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680"/>
        <w:gridCol w:w="810"/>
        <w:gridCol w:w="2407"/>
      </w:tblGrid>
      <w:tr w:rsidR="00243DE0" w:rsidRPr="009B1528" w14:paraId="220DEE70" w14:textId="77777777" w:rsidTr="00243DE0">
        <w:tc>
          <w:tcPr>
            <w:tcW w:w="2155" w:type="dxa"/>
          </w:tcPr>
          <w:p w14:paraId="610581ED" w14:textId="77777777" w:rsidR="00243DE0" w:rsidRPr="009B1528" w:rsidRDefault="00243DE0" w:rsidP="00243DE0">
            <w:pPr>
              <w:spacing w:before="120"/>
              <w:rPr>
                <w:rFonts w:cs="Arial"/>
                <w:b/>
                <w:sz w:val="20"/>
              </w:rPr>
            </w:pPr>
            <w:r w:rsidRPr="009B1528">
              <w:rPr>
                <w:rFonts w:cs="Arial"/>
                <w:b/>
                <w:sz w:val="20"/>
              </w:rPr>
              <w:t>Name of Reviewer:</w:t>
            </w:r>
          </w:p>
        </w:tc>
        <w:tc>
          <w:tcPr>
            <w:tcW w:w="4680" w:type="dxa"/>
            <w:tcBorders>
              <w:bottom w:val="single" w:sz="4" w:space="0" w:color="auto"/>
            </w:tcBorders>
          </w:tcPr>
          <w:p w14:paraId="2B563984" w14:textId="21916219" w:rsidR="00243DE0" w:rsidRPr="00417785" w:rsidRDefault="00243DE0" w:rsidP="002D27AF">
            <w:pPr>
              <w:spacing w:before="120"/>
              <w:rPr>
                <w:rFonts w:cs="Arial"/>
                <w:szCs w:val="24"/>
              </w:rPr>
            </w:pPr>
          </w:p>
        </w:tc>
        <w:tc>
          <w:tcPr>
            <w:tcW w:w="810" w:type="dxa"/>
          </w:tcPr>
          <w:p w14:paraId="25E93D52" w14:textId="77777777" w:rsidR="00243DE0" w:rsidRPr="009B1528" w:rsidRDefault="00243DE0" w:rsidP="00625177">
            <w:pPr>
              <w:spacing w:before="120"/>
              <w:rPr>
                <w:rFonts w:cs="Arial"/>
                <w:b/>
                <w:sz w:val="20"/>
              </w:rPr>
            </w:pPr>
            <w:r w:rsidRPr="009B1528">
              <w:rPr>
                <w:rFonts w:cs="Arial"/>
                <w:b/>
                <w:sz w:val="20"/>
              </w:rPr>
              <w:t>Date</w:t>
            </w:r>
          </w:p>
        </w:tc>
        <w:tc>
          <w:tcPr>
            <w:tcW w:w="2407" w:type="dxa"/>
            <w:tcBorders>
              <w:bottom w:val="single" w:sz="4" w:space="0" w:color="auto"/>
            </w:tcBorders>
          </w:tcPr>
          <w:p w14:paraId="7FE22763" w14:textId="041F36FE" w:rsidR="00243DE0" w:rsidRPr="00663CBD" w:rsidRDefault="00243DE0" w:rsidP="002D27AF">
            <w:pPr>
              <w:spacing w:before="120"/>
              <w:rPr>
                <w:rFonts w:cs="Arial"/>
              </w:rPr>
            </w:pPr>
          </w:p>
        </w:tc>
      </w:tr>
      <w:tr w:rsidR="001811BF" w:rsidRPr="009B1528" w14:paraId="218DF0A4" w14:textId="77777777" w:rsidTr="00BA26EA">
        <w:tc>
          <w:tcPr>
            <w:tcW w:w="2155" w:type="dxa"/>
          </w:tcPr>
          <w:p w14:paraId="0B8100B4" w14:textId="77777777" w:rsidR="001811BF" w:rsidRPr="009B1528" w:rsidRDefault="001811BF" w:rsidP="00625177">
            <w:pPr>
              <w:spacing w:before="120"/>
              <w:rPr>
                <w:rFonts w:cs="Arial"/>
                <w:b/>
                <w:sz w:val="20"/>
              </w:rPr>
            </w:pPr>
            <w:r w:rsidRPr="009B1528">
              <w:rPr>
                <w:rFonts w:cs="Arial"/>
                <w:b/>
                <w:sz w:val="20"/>
              </w:rPr>
              <w:t>Research/Project Title:</w:t>
            </w:r>
          </w:p>
        </w:tc>
        <w:tc>
          <w:tcPr>
            <w:tcW w:w="7897" w:type="dxa"/>
            <w:gridSpan w:val="3"/>
            <w:tcBorders>
              <w:bottom w:val="single" w:sz="4" w:space="0" w:color="auto"/>
            </w:tcBorders>
          </w:tcPr>
          <w:p w14:paraId="6F04ADD6" w14:textId="0AE5DBFD" w:rsidR="001811BF" w:rsidRPr="009B1528" w:rsidRDefault="005A0584" w:rsidP="00862510">
            <w:pPr>
              <w:spacing w:before="120"/>
              <w:rPr>
                <w:rFonts w:cs="Arial"/>
                <w:sz w:val="20"/>
              </w:rPr>
            </w:pPr>
            <w:sdt>
              <w:sdtPr>
                <w:rPr>
                  <w:rFonts w:cs="Arial"/>
                  <w:sz w:val="20"/>
                </w:rPr>
                <w:id w:val="-1256823611"/>
                <w:placeholder>
                  <w:docPart w:val="197B4D9EF56F4C6D9920899A83BB2F23"/>
                </w:placeholder>
                <w:showingPlcHdr/>
              </w:sdtPr>
              <w:sdtEndPr/>
              <w:sdtContent>
                <w:r w:rsidR="00862510" w:rsidRPr="00417785">
                  <w:rPr>
                    <w:rStyle w:val="PlaceholderText"/>
                    <w:sz w:val="24"/>
                  </w:rPr>
                  <w:t>Click here to enter text.</w:t>
                </w:r>
              </w:sdtContent>
            </w:sdt>
            <w:r w:rsidR="00243DE0" w:rsidRPr="009B1528">
              <w:rPr>
                <w:rFonts w:cs="Arial"/>
                <w:sz w:val="20"/>
              </w:rPr>
              <w:t xml:space="preserve">     </w:t>
            </w:r>
          </w:p>
        </w:tc>
      </w:tr>
      <w:tr w:rsidR="001811BF" w:rsidRPr="009B1528" w14:paraId="43E41BA1" w14:textId="77777777" w:rsidTr="00243DE0">
        <w:tc>
          <w:tcPr>
            <w:tcW w:w="2155" w:type="dxa"/>
          </w:tcPr>
          <w:p w14:paraId="5D558DD5" w14:textId="77777777" w:rsidR="001811BF" w:rsidRPr="009B1528" w:rsidRDefault="001811BF" w:rsidP="00625177">
            <w:pPr>
              <w:spacing w:before="120"/>
              <w:rPr>
                <w:rFonts w:cs="Arial"/>
                <w:b/>
                <w:sz w:val="20"/>
              </w:rPr>
            </w:pPr>
            <w:r w:rsidRPr="009B1528">
              <w:rPr>
                <w:rFonts w:cs="Arial"/>
                <w:b/>
                <w:sz w:val="20"/>
              </w:rPr>
              <w:t>Principal Investigator:</w:t>
            </w:r>
          </w:p>
        </w:tc>
        <w:tc>
          <w:tcPr>
            <w:tcW w:w="7897" w:type="dxa"/>
            <w:gridSpan w:val="3"/>
            <w:tcBorders>
              <w:top w:val="single" w:sz="4" w:space="0" w:color="auto"/>
              <w:bottom w:val="single" w:sz="4" w:space="0" w:color="auto"/>
            </w:tcBorders>
          </w:tcPr>
          <w:p w14:paraId="362EFE72" w14:textId="193FE0C7" w:rsidR="001811BF" w:rsidRPr="00417785" w:rsidRDefault="001811BF" w:rsidP="002D27AF">
            <w:pPr>
              <w:spacing w:before="120"/>
              <w:rPr>
                <w:rFonts w:cs="Arial"/>
              </w:rPr>
            </w:pPr>
          </w:p>
        </w:tc>
      </w:tr>
    </w:tbl>
    <w:p w14:paraId="2104BC84" w14:textId="19D4389D" w:rsidR="00341956" w:rsidRDefault="00341956" w:rsidP="00AE5BAE">
      <w:pPr>
        <w:spacing w:after="4" w:line="249" w:lineRule="auto"/>
        <w:ind w:left="95" w:hanging="10"/>
        <w:rPr>
          <w:rFonts w:eastAsia="Arial" w:cs="Arial"/>
          <w:sz w:val="16"/>
          <w:szCs w:val="16"/>
        </w:rPr>
      </w:pPr>
    </w:p>
    <w:p w14:paraId="7D8CA683" w14:textId="77777777" w:rsidR="005D70EB" w:rsidRDefault="005D70EB" w:rsidP="00AE5BAE">
      <w:pPr>
        <w:spacing w:after="4" w:line="249" w:lineRule="auto"/>
        <w:ind w:left="95" w:hanging="10"/>
        <w:rPr>
          <w:rFonts w:eastAsia="Arial" w:cs="Arial"/>
          <w:sz w:val="16"/>
          <w:szCs w:val="16"/>
        </w:rPr>
      </w:pPr>
    </w:p>
    <w:p w14:paraId="545CE665" w14:textId="64EF7186" w:rsidR="00416EB0" w:rsidRPr="000E10A9" w:rsidRDefault="000E10A9" w:rsidP="006D3BB0">
      <w:pPr>
        <w:pStyle w:val="ListParagraph"/>
        <w:numPr>
          <w:ilvl w:val="0"/>
          <w:numId w:val="7"/>
        </w:numPr>
        <w:pBdr>
          <w:bottom w:val="single" w:sz="4" w:space="1" w:color="auto"/>
        </w:pBdr>
        <w:spacing w:after="4" w:line="249" w:lineRule="auto"/>
        <w:rPr>
          <w:rFonts w:eastAsia="Arial" w:cs="Arial"/>
          <w:b/>
          <w:sz w:val="28"/>
          <w:szCs w:val="24"/>
        </w:rPr>
      </w:pPr>
      <w:r w:rsidRPr="000E10A9">
        <w:rPr>
          <w:rFonts w:eastAsia="Arial" w:cs="Arial"/>
          <w:b/>
          <w:sz w:val="28"/>
          <w:szCs w:val="24"/>
        </w:rPr>
        <w:t>Research</w:t>
      </w:r>
      <w:r w:rsidR="00416EB0" w:rsidRPr="000E10A9">
        <w:rPr>
          <w:rFonts w:eastAsia="Arial" w:cs="Arial"/>
          <w:b/>
          <w:sz w:val="28"/>
          <w:szCs w:val="24"/>
        </w:rPr>
        <w:t xml:space="preserve"> Determination </w:t>
      </w:r>
    </w:p>
    <w:p w14:paraId="0AFF842A" w14:textId="1549C823" w:rsidR="00AE5BAE" w:rsidRPr="00CE0DC6" w:rsidRDefault="00AE5BAE" w:rsidP="006D3BB0">
      <w:pPr>
        <w:spacing w:after="4" w:line="249" w:lineRule="auto"/>
        <w:ind w:left="105" w:hanging="10"/>
        <w:rPr>
          <w:rFonts w:eastAsia="Arial" w:cs="Arial"/>
          <w:i/>
        </w:rPr>
      </w:pPr>
      <w:r w:rsidRPr="00CE0DC6">
        <w:rPr>
          <w:rFonts w:eastAsia="Arial" w:cs="Arial"/>
          <w:i/>
        </w:rPr>
        <w:t>Complete the checklist below to determin</w:t>
      </w:r>
      <w:r w:rsidR="00302413" w:rsidRPr="00CE0DC6">
        <w:rPr>
          <w:rFonts w:eastAsia="Arial" w:cs="Arial"/>
          <w:i/>
        </w:rPr>
        <w:t>e if</w:t>
      </w:r>
      <w:r w:rsidRPr="00CE0DC6">
        <w:rPr>
          <w:rFonts w:eastAsia="Arial" w:cs="Arial"/>
          <w:i/>
        </w:rPr>
        <w:t xml:space="preserve"> </w:t>
      </w:r>
      <w:r w:rsidR="006D3BB0" w:rsidRPr="00CE0DC6">
        <w:rPr>
          <w:rFonts w:eastAsia="Arial" w:cs="Arial"/>
          <w:i/>
        </w:rPr>
        <w:t xml:space="preserve">a </w:t>
      </w:r>
      <w:r w:rsidRPr="00CE0DC6">
        <w:rPr>
          <w:rFonts w:eastAsia="Arial" w:cs="Arial"/>
          <w:i/>
        </w:rPr>
        <w:t>pro</w:t>
      </w:r>
      <w:r w:rsidR="009970C3" w:rsidRPr="00CE0DC6">
        <w:rPr>
          <w:rFonts w:eastAsia="Arial" w:cs="Arial"/>
          <w:i/>
        </w:rPr>
        <w:t>tocol</w:t>
      </w:r>
      <w:r w:rsidRPr="00CE0DC6">
        <w:rPr>
          <w:rFonts w:eastAsia="Arial" w:cs="Arial"/>
          <w:i/>
        </w:rPr>
        <w:t xml:space="preserve"> </w:t>
      </w:r>
      <w:r w:rsidR="000E10A9" w:rsidRPr="00CE0DC6">
        <w:rPr>
          <w:rFonts w:eastAsia="Arial" w:cs="Arial"/>
          <w:i/>
        </w:rPr>
        <w:t>i</w:t>
      </w:r>
      <w:r w:rsidRPr="00CE0DC6">
        <w:rPr>
          <w:rFonts w:eastAsia="Arial" w:cs="Arial"/>
          <w:i/>
        </w:rPr>
        <w:t xml:space="preserve">s </w:t>
      </w:r>
      <w:r w:rsidR="006D3BB0" w:rsidRPr="00CE0DC6">
        <w:rPr>
          <w:rFonts w:eastAsia="Arial" w:cs="Arial"/>
          <w:i/>
        </w:rPr>
        <w:t xml:space="preserve">Research. </w:t>
      </w:r>
      <w:r w:rsidRPr="00CE0DC6">
        <w:rPr>
          <w:rFonts w:eastAsia="Arial" w:cs="Arial"/>
          <w:i/>
        </w:rPr>
        <w:t>All pro</w:t>
      </w:r>
      <w:r w:rsidR="009970C3" w:rsidRPr="00CE0DC6">
        <w:rPr>
          <w:rFonts w:eastAsia="Arial" w:cs="Arial"/>
          <w:i/>
        </w:rPr>
        <w:t>tocol</w:t>
      </w:r>
      <w:r w:rsidRPr="00CE0DC6">
        <w:rPr>
          <w:rFonts w:eastAsia="Arial" w:cs="Arial"/>
          <w:i/>
        </w:rPr>
        <w:t xml:space="preserve">s must include provisions to ensure that the safety, rights, and welfare of </w:t>
      </w:r>
      <w:r w:rsidR="009970C3" w:rsidRPr="00CE0DC6">
        <w:rPr>
          <w:rFonts w:eastAsia="Arial" w:cs="Arial"/>
          <w:i/>
        </w:rPr>
        <w:t>participants</w:t>
      </w:r>
      <w:r w:rsidRPr="00CE0DC6">
        <w:rPr>
          <w:rFonts w:eastAsia="Arial" w:cs="Arial"/>
          <w:i/>
        </w:rPr>
        <w:t xml:space="preserve"> are appropriately protected as applicable.</w:t>
      </w:r>
    </w:p>
    <w:p w14:paraId="582130E9" w14:textId="77777777" w:rsidR="000E10A9" w:rsidRDefault="000E10A9" w:rsidP="006D3BB0">
      <w:pPr>
        <w:spacing w:after="4" w:line="249" w:lineRule="auto"/>
        <w:ind w:left="105" w:hanging="10"/>
        <w:rPr>
          <w:rFonts w:eastAsia="Arial" w:cs="Arial"/>
          <w:sz w:val="20"/>
        </w:rPr>
      </w:pPr>
    </w:p>
    <w:tbl>
      <w:tblPr>
        <w:tblStyle w:val="TableGrid0"/>
        <w:tblW w:w="10110" w:type="dxa"/>
        <w:tblInd w:w="-40" w:type="dxa"/>
        <w:tblLayout w:type="fixed"/>
        <w:tblCellMar>
          <w:top w:w="7" w:type="dxa"/>
          <w:left w:w="107" w:type="dxa"/>
          <w:right w:w="47" w:type="dxa"/>
        </w:tblCellMar>
        <w:tblLook w:val="04A0" w:firstRow="1" w:lastRow="0" w:firstColumn="1" w:lastColumn="0" w:noHBand="0" w:noVBand="1"/>
      </w:tblPr>
      <w:tblGrid>
        <w:gridCol w:w="8850"/>
        <w:gridCol w:w="630"/>
        <w:gridCol w:w="630"/>
      </w:tblGrid>
      <w:tr w:rsidR="00AE5BAE" w:rsidRPr="009B1528" w14:paraId="5C26DDDD" w14:textId="77777777" w:rsidTr="00CC4B53">
        <w:trPr>
          <w:trHeight w:val="292"/>
        </w:trPr>
        <w:tc>
          <w:tcPr>
            <w:tcW w:w="8850" w:type="dxa"/>
            <w:tcBorders>
              <w:top w:val="single" w:sz="4" w:space="0" w:color="000000"/>
              <w:left w:val="single" w:sz="4" w:space="0" w:color="000000"/>
              <w:bottom w:val="single" w:sz="4" w:space="0" w:color="000000"/>
            </w:tcBorders>
            <w:shd w:val="clear" w:color="auto" w:fill="D9D9D9"/>
          </w:tcPr>
          <w:p w14:paraId="07D590F4" w14:textId="77777777" w:rsidR="00AE5BAE" w:rsidRPr="009B1528" w:rsidRDefault="00AE5BAE" w:rsidP="00625177">
            <w:pPr>
              <w:spacing w:line="242" w:lineRule="auto"/>
              <w:rPr>
                <w:rFonts w:eastAsia="Arial" w:cs="Arial"/>
                <w:sz w:val="24"/>
                <w:szCs w:val="24"/>
              </w:rPr>
            </w:pPr>
            <w:r w:rsidRPr="009B1528">
              <w:rPr>
                <w:rFonts w:eastAsia="Arial" w:cs="Arial"/>
                <w:b/>
                <w:sz w:val="24"/>
                <w:szCs w:val="24"/>
              </w:rPr>
              <w:t>Check “Yes” or “No” for each of the following:</w:t>
            </w:r>
          </w:p>
        </w:tc>
        <w:tc>
          <w:tcPr>
            <w:tcW w:w="630" w:type="dxa"/>
            <w:tcBorders>
              <w:top w:val="single" w:sz="4" w:space="0" w:color="000000"/>
              <w:bottom w:val="single" w:sz="4" w:space="0" w:color="000000"/>
            </w:tcBorders>
            <w:shd w:val="clear" w:color="auto" w:fill="D9D9D9"/>
            <w:vAlign w:val="center"/>
          </w:tcPr>
          <w:p w14:paraId="27268F06" w14:textId="77777777" w:rsidR="00AE5BAE" w:rsidRPr="009B1528" w:rsidRDefault="00AE5BAE" w:rsidP="00547CD0">
            <w:pPr>
              <w:jc w:val="center"/>
              <w:rPr>
                <w:rFonts w:cs="Arial"/>
                <w:sz w:val="24"/>
                <w:szCs w:val="24"/>
              </w:rPr>
            </w:pPr>
            <w:r w:rsidRPr="009B1528">
              <w:rPr>
                <w:rFonts w:eastAsia="Arial" w:cs="Arial"/>
                <w:b/>
                <w:sz w:val="24"/>
                <w:szCs w:val="24"/>
              </w:rPr>
              <w:t>YES</w:t>
            </w:r>
          </w:p>
        </w:tc>
        <w:tc>
          <w:tcPr>
            <w:tcW w:w="630" w:type="dxa"/>
            <w:tcBorders>
              <w:top w:val="single" w:sz="4" w:space="0" w:color="000000"/>
              <w:bottom w:val="single" w:sz="4" w:space="0" w:color="000000"/>
              <w:right w:val="single" w:sz="4" w:space="0" w:color="000000"/>
            </w:tcBorders>
            <w:shd w:val="clear" w:color="auto" w:fill="D9D9D9"/>
            <w:vAlign w:val="center"/>
          </w:tcPr>
          <w:p w14:paraId="0D499D5E" w14:textId="77777777" w:rsidR="00AE5BAE" w:rsidRPr="009B1528" w:rsidRDefault="00AE5BAE" w:rsidP="00547CD0">
            <w:pPr>
              <w:jc w:val="center"/>
              <w:rPr>
                <w:rFonts w:cs="Arial"/>
                <w:sz w:val="24"/>
                <w:szCs w:val="24"/>
              </w:rPr>
            </w:pPr>
            <w:r w:rsidRPr="009B1528">
              <w:rPr>
                <w:rFonts w:eastAsia="Arial" w:cs="Arial"/>
                <w:b/>
                <w:sz w:val="24"/>
                <w:szCs w:val="24"/>
              </w:rPr>
              <w:t>NO</w:t>
            </w:r>
          </w:p>
        </w:tc>
      </w:tr>
      <w:tr w:rsidR="00AE5BAE" w:rsidRPr="009B1528" w14:paraId="0102D4AD" w14:textId="77777777" w:rsidTr="00CC4B53">
        <w:trPr>
          <w:trHeight w:val="487"/>
        </w:trPr>
        <w:tc>
          <w:tcPr>
            <w:tcW w:w="8850" w:type="dxa"/>
            <w:tcBorders>
              <w:top w:val="single" w:sz="4" w:space="0" w:color="000000"/>
              <w:bottom w:val="single" w:sz="4" w:space="0" w:color="000000"/>
            </w:tcBorders>
            <w:vAlign w:val="center"/>
          </w:tcPr>
          <w:p w14:paraId="5A1A4266" w14:textId="77777777" w:rsidR="00AE5BAE" w:rsidRPr="009B1528" w:rsidRDefault="001442D0" w:rsidP="00547CD0">
            <w:pPr>
              <w:pStyle w:val="ListParagraph"/>
              <w:numPr>
                <w:ilvl w:val="0"/>
                <w:numId w:val="6"/>
              </w:numPr>
              <w:ind w:right="55"/>
              <w:rPr>
                <w:rFonts w:cs="Arial"/>
                <w:sz w:val="24"/>
                <w:szCs w:val="24"/>
              </w:rPr>
            </w:pPr>
            <w:r w:rsidRPr="009B1528">
              <w:rPr>
                <w:rFonts w:cs="Arial"/>
                <w:sz w:val="24"/>
                <w:szCs w:val="24"/>
              </w:rPr>
              <w:t>Is the protocol a systematic investigation (</w:t>
            </w:r>
            <w:r w:rsidR="006C0768" w:rsidRPr="009B1528">
              <w:rPr>
                <w:rFonts w:cs="Arial"/>
                <w:sz w:val="24"/>
                <w:szCs w:val="24"/>
              </w:rPr>
              <w:t>the gathering and analysis of information), including research development, testing, and evaluation</w:t>
            </w:r>
          </w:p>
        </w:tc>
        <w:sdt>
          <w:sdtPr>
            <w:rPr>
              <w:rFonts w:cs="Arial"/>
              <w:b/>
              <w:bCs/>
              <w:sz w:val="24"/>
              <w:szCs w:val="24"/>
            </w:rPr>
            <w:id w:val="-1930026632"/>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3C721819" w14:textId="43BECE05" w:rsidR="00AE5BAE" w:rsidRPr="009B1528" w:rsidRDefault="00862510" w:rsidP="00547CD0">
                <w:pPr>
                  <w:ind w:left="10"/>
                  <w:jc w:val="center"/>
                  <w:rPr>
                    <w:rFonts w:cs="Arial"/>
                    <w:sz w:val="24"/>
                    <w:szCs w:val="24"/>
                  </w:rPr>
                </w:pPr>
                <w:r>
                  <w:rPr>
                    <w:rFonts w:ascii="MS Gothic" w:eastAsia="MS Gothic" w:hAnsi="MS Gothic" w:cs="Arial" w:hint="eastAsia"/>
                    <w:b/>
                    <w:bCs/>
                    <w:sz w:val="24"/>
                    <w:szCs w:val="24"/>
                  </w:rPr>
                  <w:t>☐</w:t>
                </w:r>
              </w:p>
            </w:tc>
          </w:sdtContent>
        </w:sdt>
        <w:sdt>
          <w:sdtPr>
            <w:rPr>
              <w:rFonts w:cs="Arial"/>
              <w:b/>
              <w:bCs/>
              <w:sz w:val="24"/>
              <w:szCs w:val="24"/>
            </w:rPr>
            <w:id w:val="1397323577"/>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00135725" w14:textId="15C05D6E" w:rsidR="00AE5BAE" w:rsidRPr="009B1528" w:rsidRDefault="00547CD0" w:rsidP="00547CD0">
                <w:pPr>
                  <w:ind w:left="14"/>
                  <w:jc w:val="center"/>
                  <w:rPr>
                    <w:rFonts w:cs="Arial"/>
                    <w:sz w:val="24"/>
                    <w:szCs w:val="24"/>
                  </w:rPr>
                </w:pPr>
                <w:r w:rsidRPr="009B1528">
                  <w:rPr>
                    <w:rFonts w:ascii="MS Gothic" w:eastAsia="MS Gothic" w:hAnsi="MS Gothic" w:cs="Arial" w:hint="eastAsia"/>
                    <w:b/>
                    <w:bCs/>
                    <w:sz w:val="24"/>
                    <w:szCs w:val="24"/>
                  </w:rPr>
                  <w:t>☐</w:t>
                </w:r>
              </w:p>
            </w:tc>
          </w:sdtContent>
        </w:sdt>
      </w:tr>
      <w:tr w:rsidR="001442D0" w:rsidRPr="009B1528" w14:paraId="04233F1F" w14:textId="77777777" w:rsidTr="00CC4B53">
        <w:trPr>
          <w:trHeight w:val="262"/>
        </w:trPr>
        <w:tc>
          <w:tcPr>
            <w:tcW w:w="8850" w:type="dxa"/>
            <w:tcBorders>
              <w:top w:val="single" w:sz="4" w:space="0" w:color="000000"/>
              <w:bottom w:val="single" w:sz="4" w:space="0" w:color="000000"/>
            </w:tcBorders>
            <w:vAlign w:val="center"/>
          </w:tcPr>
          <w:p w14:paraId="64A5A718" w14:textId="67D3C4D3" w:rsidR="001442D0" w:rsidRPr="009B1528" w:rsidRDefault="006C0768" w:rsidP="00547CD0">
            <w:pPr>
              <w:pStyle w:val="ListParagraph"/>
              <w:numPr>
                <w:ilvl w:val="0"/>
                <w:numId w:val="6"/>
              </w:numPr>
              <w:rPr>
                <w:rFonts w:cs="Arial"/>
                <w:sz w:val="24"/>
                <w:szCs w:val="24"/>
              </w:rPr>
            </w:pPr>
            <w:r w:rsidRPr="009B1528">
              <w:rPr>
                <w:rFonts w:eastAsia="Arial" w:cs="Arial"/>
                <w:sz w:val="24"/>
                <w:szCs w:val="24"/>
              </w:rPr>
              <w:t>Will the protocol contribute to/develop generalizable knowledge (</w:t>
            </w:r>
            <w:r w:rsidR="006D3BB0" w:rsidRPr="009B1528">
              <w:rPr>
                <w:rFonts w:eastAsia="Arial" w:cs="Arial"/>
                <w:sz w:val="24"/>
                <w:szCs w:val="24"/>
              </w:rPr>
              <w:t>e.g.</w:t>
            </w:r>
            <w:r w:rsidRPr="009B1528">
              <w:rPr>
                <w:rFonts w:eastAsia="Arial" w:cs="Arial"/>
                <w:sz w:val="24"/>
                <w:szCs w:val="24"/>
              </w:rPr>
              <w:t xml:space="preserve"> </w:t>
            </w:r>
            <w:r w:rsidRPr="009B1528">
              <w:rPr>
                <w:rFonts w:cs="Arial"/>
                <w:sz w:val="24"/>
                <w:szCs w:val="24"/>
              </w:rPr>
              <w:t xml:space="preserve">to generate </w:t>
            </w:r>
            <w:r w:rsidR="005D70EB" w:rsidRPr="009B1528">
              <w:rPr>
                <w:rFonts w:cs="Arial"/>
                <w:sz w:val="24"/>
                <w:szCs w:val="24"/>
              </w:rPr>
              <w:t>conclusions</w:t>
            </w:r>
            <w:r w:rsidR="00F51DC4" w:rsidRPr="009B1528">
              <w:rPr>
                <w:rFonts w:cs="Arial"/>
                <w:sz w:val="24"/>
                <w:szCs w:val="24"/>
              </w:rPr>
              <w:t xml:space="preserve"> or research findings </w:t>
            </w:r>
            <w:r w:rsidRPr="009B1528">
              <w:rPr>
                <w:rFonts w:cs="Arial"/>
                <w:sz w:val="24"/>
                <w:szCs w:val="24"/>
              </w:rPr>
              <w:t>that can be applied to other groups or settings</w:t>
            </w:r>
            <w:r w:rsidR="006D3BB0" w:rsidRPr="009B1528">
              <w:rPr>
                <w:rFonts w:cs="Arial"/>
                <w:sz w:val="24"/>
                <w:szCs w:val="24"/>
              </w:rPr>
              <w:t xml:space="preserve"> </w:t>
            </w:r>
            <w:r w:rsidR="006D3BB0" w:rsidRPr="009B1528">
              <w:rPr>
                <w:rFonts w:cs="Arial"/>
                <w:b/>
                <w:sz w:val="24"/>
                <w:szCs w:val="24"/>
              </w:rPr>
              <w:t>AND</w:t>
            </w:r>
            <w:r w:rsidR="006D3BB0" w:rsidRPr="009B1528">
              <w:rPr>
                <w:rFonts w:cs="Arial"/>
                <w:sz w:val="24"/>
                <w:szCs w:val="24"/>
              </w:rPr>
              <w:t xml:space="preserve"> yield same</w:t>
            </w:r>
            <w:r w:rsidR="007476E3">
              <w:rPr>
                <w:rFonts w:cs="Arial"/>
                <w:sz w:val="24"/>
                <w:szCs w:val="24"/>
              </w:rPr>
              <w:t xml:space="preserve"> or similar</w:t>
            </w:r>
            <w:r w:rsidR="006D3BB0" w:rsidRPr="009B1528">
              <w:rPr>
                <w:rFonts w:cs="Arial"/>
                <w:sz w:val="24"/>
                <w:szCs w:val="24"/>
              </w:rPr>
              <w:t xml:space="preserve"> results</w:t>
            </w:r>
            <w:r w:rsidRPr="009B1528">
              <w:rPr>
                <w:rFonts w:cs="Arial"/>
                <w:sz w:val="24"/>
                <w:szCs w:val="24"/>
              </w:rPr>
              <w:t>)</w:t>
            </w:r>
            <w:r w:rsidRPr="009B1528">
              <w:rPr>
                <w:rFonts w:eastAsia="Arial" w:cs="Arial"/>
                <w:sz w:val="24"/>
                <w:szCs w:val="24"/>
              </w:rPr>
              <w:t xml:space="preserve">?  </w:t>
            </w:r>
          </w:p>
        </w:tc>
        <w:sdt>
          <w:sdtPr>
            <w:rPr>
              <w:rFonts w:cs="Arial"/>
              <w:b/>
              <w:bCs/>
              <w:sz w:val="24"/>
              <w:szCs w:val="24"/>
            </w:rPr>
            <w:id w:val="-1483230971"/>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42083EB2" w14:textId="3EFB0391" w:rsidR="001442D0" w:rsidRPr="009B1528" w:rsidRDefault="00547CD0" w:rsidP="00547CD0">
                <w:pPr>
                  <w:ind w:left="10"/>
                  <w:jc w:val="center"/>
                  <w:rPr>
                    <w:rFonts w:cs="Arial"/>
                    <w:sz w:val="24"/>
                    <w:szCs w:val="24"/>
                  </w:rPr>
                </w:pPr>
                <w:r w:rsidRPr="009B1528">
                  <w:rPr>
                    <w:rFonts w:ascii="MS Gothic" w:eastAsia="MS Gothic" w:hAnsi="MS Gothic" w:cs="Arial" w:hint="eastAsia"/>
                    <w:b/>
                    <w:bCs/>
                    <w:sz w:val="24"/>
                    <w:szCs w:val="24"/>
                  </w:rPr>
                  <w:t>☐</w:t>
                </w:r>
              </w:p>
            </w:tc>
          </w:sdtContent>
        </w:sdt>
        <w:sdt>
          <w:sdtPr>
            <w:rPr>
              <w:rFonts w:cs="Arial"/>
              <w:b/>
              <w:bCs/>
              <w:sz w:val="24"/>
              <w:szCs w:val="24"/>
            </w:rPr>
            <w:id w:val="1597045750"/>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5159FBF1" w14:textId="57D23C6E" w:rsidR="001442D0" w:rsidRPr="009B1528" w:rsidRDefault="00862510" w:rsidP="00547CD0">
                <w:pPr>
                  <w:ind w:left="14"/>
                  <w:jc w:val="center"/>
                  <w:rPr>
                    <w:rFonts w:cs="Arial"/>
                    <w:sz w:val="24"/>
                    <w:szCs w:val="24"/>
                  </w:rPr>
                </w:pPr>
                <w:r>
                  <w:rPr>
                    <w:rFonts w:ascii="MS Gothic" w:eastAsia="MS Gothic" w:hAnsi="MS Gothic" w:cs="Arial" w:hint="eastAsia"/>
                    <w:b/>
                    <w:bCs/>
                    <w:sz w:val="24"/>
                    <w:szCs w:val="24"/>
                  </w:rPr>
                  <w:t>☐</w:t>
                </w:r>
              </w:p>
            </w:tc>
          </w:sdtContent>
        </w:sdt>
      </w:tr>
      <w:tr w:rsidR="008A3D6A" w:rsidRPr="009B1528" w14:paraId="0F4E821C" w14:textId="77777777" w:rsidTr="00CC4B53">
        <w:trPr>
          <w:trHeight w:val="388"/>
        </w:trPr>
        <w:tc>
          <w:tcPr>
            <w:tcW w:w="8850" w:type="dxa"/>
            <w:tcBorders>
              <w:top w:val="single" w:sz="4" w:space="0" w:color="000000"/>
              <w:bottom w:val="single" w:sz="4" w:space="0" w:color="000000"/>
            </w:tcBorders>
            <w:vAlign w:val="center"/>
          </w:tcPr>
          <w:p w14:paraId="5F3B6325" w14:textId="77777777" w:rsidR="007476E3" w:rsidRPr="00B53CAC" w:rsidRDefault="008A3D6A" w:rsidP="00B53CAC">
            <w:pPr>
              <w:pStyle w:val="ListParagraph"/>
              <w:numPr>
                <w:ilvl w:val="0"/>
                <w:numId w:val="6"/>
              </w:numPr>
              <w:autoSpaceDE w:val="0"/>
              <w:autoSpaceDN w:val="0"/>
              <w:adjustRightInd w:val="0"/>
              <w:rPr>
                <w:rFonts w:eastAsia="Arial" w:cs="Arial"/>
                <w:sz w:val="24"/>
                <w:szCs w:val="24"/>
              </w:rPr>
            </w:pPr>
            <w:r w:rsidRPr="00B53CAC">
              <w:rPr>
                <w:rFonts w:eastAsia="Arial" w:cs="Arial"/>
                <w:sz w:val="24"/>
                <w:szCs w:val="24"/>
              </w:rPr>
              <w:t>Does the protocol involve human subjects</w:t>
            </w:r>
            <w:r w:rsidR="005D70EB" w:rsidRPr="00B53CAC">
              <w:rPr>
                <w:rFonts w:eastAsia="Arial" w:cs="Arial"/>
                <w:sz w:val="24"/>
                <w:szCs w:val="24"/>
              </w:rPr>
              <w:t xml:space="preserve"> (living individual</w:t>
            </w:r>
            <w:r w:rsidR="00B36EF4" w:rsidRPr="00B53CAC">
              <w:rPr>
                <w:rFonts w:eastAsia="Arial" w:cs="Arial"/>
                <w:sz w:val="24"/>
                <w:szCs w:val="24"/>
              </w:rPr>
              <w:t>)</w:t>
            </w:r>
            <w:r w:rsidRPr="00B53CAC">
              <w:rPr>
                <w:rFonts w:eastAsia="Arial" w:cs="Arial"/>
                <w:sz w:val="24"/>
                <w:szCs w:val="24"/>
              </w:rPr>
              <w:t>?</w:t>
            </w:r>
          </w:p>
          <w:p w14:paraId="57393152" w14:textId="17EBB6C4" w:rsidR="008A3D6A" w:rsidRPr="00CC4B53" w:rsidRDefault="007476E3" w:rsidP="00CC4B53">
            <w:pPr>
              <w:autoSpaceDE w:val="0"/>
              <w:autoSpaceDN w:val="0"/>
              <w:adjustRightInd w:val="0"/>
              <w:ind w:left="360"/>
              <w:rPr>
                <w:rFonts w:ascii="Calibri" w:hAnsi="Calibri" w:cs="Garamond-Bold"/>
                <w:bCs/>
                <w:color w:val="000000"/>
                <w:sz w:val="24"/>
                <w:szCs w:val="24"/>
              </w:rPr>
            </w:pPr>
            <w:r>
              <w:rPr>
                <w:rFonts w:eastAsia="Arial" w:cs="Arial"/>
                <w:sz w:val="24"/>
                <w:szCs w:val="24"/>
              </w:rPr>
              <w:t xml:space="preserve"> </w:t>
            </w:r>
            <w:r w:rsidRPr="00703739">
              <w:rPr>
                <w:rFonts w:ascii="Calibri" w:hAnsi="Calibri" w:cs="Garamond"/>
                <w:color w:val="000000"/>
                <w:sz w:val="24"/>
                <w:szCs w:val="24"/>
              </w:rPr>
              <w:t xml:space="preserve">A </w:t>
            </w:r>
            <w:r w:rsidRPr="00703739">
              <w:rPr>
                <w:rFonts w:ascii="Calibri" w:hAnsi="Calibri" w:cs="Garamond-Bold"/>
                <w:bCs/>
                <w:color w:val="000000"/>
                <w:sz w:val="24"/>
                <w:szCs w:val="24"/>
              </w:rPr>
              <w:t xml:space="preserve">human subject </w:t>
            </w:r>
            <w:r w:rsidRPr="00703739">
              <w:rPr>
                <w:rFonts w:ascii="Calibri" w:hAnsi="Calibri" w:cs="Garamond"/>
                <w:color w:val="000000"/>
                <w:sz w:val="24"/>
                <w:szCs w:val="24"/>
              </w:rPr>
              <w:t xml:space="preserve">is defined by Federal Regulations as </w:t>
            </w:r>
            <w:r w:rsidRPr="00703739">
              <w:rPr>
                <w:rFonts w:ascii="Calibri" w:hAnsi="Calibri" w:cs="Garamond-Bold"/>
                <w:bCs/>
                <w:color w:val="000000"/>
                <w:sz w:val="24"/>
                <w:szCs w:val="24"/>
              </w:rPr>
              <w:t>“a living individual about whom an investigator conducting research obtains</w:t>
            </w:r>
            <w:r w:rsidRPr="00703739">
              <w:rPr>
                <w:rFonts w:ascii="Calibri" w:hAnsi="Calibri" w:cs="Garamond-Bold"/>
                <w:b/>
                <w:bCs/>
                <w:color w:val="000000"/>
                <w:sz w:val="24"/>
                <w:szCs w:val="24"/>
              </w:rPr>
              <w:t xml:space="preserve"> </w:t>
            </w:r>
            <w:r w:rsidRPr="00703739">
              <w:rPr>
                <w:rFonts w:ascii="Calibri" w:hAnsi="Calibri" w:cs="Garamond-Bold"/>
                <w:bCs/>
                <w:color w:val="000000"/>
                <w:sz w:val="24"/>
                <w:szCs w:val="24"/>
              </w:rPr>
              <w:t>(1) data through intervention or interaction with the individual</w:t>
            </w:r>
            <w:r w:rsidRPr="00703739">
              <w:rPr>
                <w:rFonts w:ascii="Calibri" w:hAnsi="Calibri" w:cs="Garamond-Bold"/>
                <w:b/>
                <w:bCs/>
                <w:color w:val="000000"/>
                <w:sz w:val="24"/>
                <w:szCs w:val="24"/>
              </w:rPr>
              <w:t xml:space="preserve">, </w:t>
            </w:r>
            <w:r w:rsidRPr="00703739">
              <w:rPr>
                <w:rFonts w:ascii="Calibri" w:hAnsi="Calibri" w:cs="Garamond-Bold"/>
                <w:bCs/>
                <w:color w:val="000000"/>
                <w:sz w:val="24"/>
                <w:szCs w:val="24"/>
              </w:rPr>
              <w:t>or (2) identifiable private information.”</w:t>
            </w:r>
            <w:r w:rsidRPr="00703739">
              <w:rPr>
                <w:rFonts w:ascii="Calibri" w:hAnsi="Calibri" w:cs="Garamond"/>
                <w:color w:val="000000"/>
                <w:sz w:val="24"/>
                <w:szCs w:val="24"/>
              </w:rPr>
              <w:t>(45 CFR 46.102(f) (1)(2))</w:t>
            </w:r>
            <w:r w:rsidRPr="00703739">
              <w:rPr>
                <w:rFonts w:ascii="Calibri" w:hAnsi="Calibri" w:cs="Garamond"/>
                <w:noProof/>
                <w:color w:val="000000"/>
                <w:sz w:val="24"/>
                <w:szCs w:val="24"/>
              </w:rPr>
              <w:t xml:space="preserve"> </w:t>
            </w:r>
          </w:p>
        </w:tc>
        <w:sdt>
          <w:sdtPr>
            <w:rPr>
              <w:rFonts w:cs="Arial"/>
              <w:b/>
              <w:bCs/>
              <w:sz w:val="24"/>
              <w:szCs w:val="24"/>
            </w:rPr>
            <w:id w:val="-725682537"/>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tcPr>
              <w:p w14:paraId="4826054F" w14:textId="6D597C12" w:rsidR="008A3D6A" w:rsidRPr="009B1528" w:rsidRDefault="00862510" w:rsidP="00B53CAC">
                <w:pPr>
                  <w:ind w:left="10"/>
                  <w:jc w:val="center"/>
                  <w:rPr>
                    <w:rFonts w:cs="Arial"/>
                    <w:sz w:val="24"/>
                    <w:szCs w:val="24"/>
                  </w:rPr>
                </w:pPr>
                <w:r>
                  <w:rPr>
                    <w:rFonts w:ascii="MS Gothic" w:eastAsia="MS Gothic" w:hAnsi="MS Gothic" w:cs="Arial" w:hint="eastAsia"/>
                    <w:b/>
                    <w:bCs/>
                    <w:sz w:val="24"/>
                    <w:szCs w:val="24"/>
                  </w:rPr>
                  <w:t>☐</w:t>
                </w:r>
              </w:p>
            </w:tc>
          </w:sdtContent>
        </w:sdt>
        <w:sdt>
          <w:sdtPr>
            <w:rPr>
              <w:rFonts w:cs="Arial"/>
              <w:b/>
              <w:bCs/>
              <w:sz w:val="24"/>
              <w:szCs w:val="24"/>
            </w:rPr>
            <w:id w:val="2060669674"/>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tcPr>
              <w:p w14:paraId="75A67E77" w14:textId="11704653" w:rsidR="008A3D6A" w:rsidRPr="009B1528" w:rsidRDefault="00547CD0" w:rsidP="00B53CAC">
                <w:pPr>
                  <w:ind w:left="14"/>
                  <w:jc w:val="center"/>
                  <w:rPr>
                    <w:rFonts w:cs="Arial"/>
                    <w:sz w:val="24"/>
                    <w:szCs w:val="24"/>
                  </w:rPr>
                </w:pPr>
                <w:r w:rsidRPr="009B1528">
                  <w:rPr>
                    <w:rFonts w:ascii="MS Gothic" w:eastAsia="MS Gothic" w:hAnsi="MS Gothic" w:cs="Arial" w:hint="eastAsia"/>
                    <w:b/>
                    <w:bCs/>
                    <w:sz w:val="24"/>
                    <w:szCs w:val="24"/>
                  </w:rPr>
                  <w:t>☐</w:t>
                </w:r>
              </w:p>
            </w:tc>
          </w:sdtContent>
        </w:sdt>
      </w:tr>
      <w:tr w:rsidR="006D3BB0" w:rsidRPr="009B1528" w14:paraId="6D299ADA" w14:textId="77777777" w:rsidTr="00CC4B53">
        <w:trPr>
          <w:trHeight w:val="523"/>
        </w:trPr>
        <w:tc>
          <w:tcPr>
            <w:tcW w:w="1011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0ECB33" w14:textId="5675BB80" w:rsidR="006D3BB0" w:rsidRPr="009B1528" w:rsidRDefault="006D3BB0" w:rsidP="005D70EB">
            <w:pPr>
              <w:rPr>
                <w:rFonts w:eastAsia="Arial" w:cs="Arial"/>
                <w:b/>
                <w:i/>
                <w:sz w:val="24"/>
                <w:szCs w:val="24"/>
              </w:rPr>
            </w:pPr>
            <w:r w:rsidRPr="009B1528">
              <w:rPr>
                <w:rFonts w:eastAsia="Arial" w:cs="Arial"/>
                <w:i/>
                <w:sz w:val="24"/>
                <w:szCs w:val="24"/>
              </w:rPr>
              <w:t>If</w:t>
            </w:r>
            <w:r w:rsidRPr="009B1528">
              <w:rPr>
                <w:rFonts w:eastAsia="Arial" w:cs="Arial"/>
                <w:i/>
                <w:caps/>
                <w:sz w:val="24"/>
                <w:szCs w:val="24"/>
              </w:rPr>
              <w:t xml:space="preserve"> </w:t>
            </w:r>
            <w:r w:rsidR="00F56F3E" w:rsidRPr="009B1528">
              <w:rPr>
                <w:rFonts w:eastAsia="Arial" w:cs="Arial"/>
                <w:b/>
                <w:i/>
                <w:caps/>
                <w:sz w:val="24"/>
                <w:szCs w:val="24"/>
              </w:rPr>
              <w:t xml:space="preserve">all </w:t>
            </w:r>
            <w:r w:rsidRPr="009B1528">
              <w:rPr>
                <w:rFonts w:eastAsia="Arial" w:cs="Arial"/>
                <w:b/>
                <w:i/>
                <w:sz w:val="24"/>
                <w:szCs w:val="24"/>
              </w:rPr>
              <w:t>answer</w:t>
            </w:r>
            <w:r w:rsidR="009B1528" w:rsidRPr="009B1528">
              <w:rPr>
                <w:rFonts w:eastAsia="Arial" w:cs="Arial"/>
                <w:b/>
                <w:i/>
                <w:sz w:val="24"/>
                <w:szCs w:val="24"/>
              </w:rPr>
              <w:t>s</w:t>
            </w:r>
            <w:r w:rsidRPr="009B1528">
              <w:rPr>
                <w:rFonts w:eastAsia="Arial" w:cs="Arial"/>
                <w:i/>
                <w:sz w:val="24"/>
                <w:szCs w:val="24"/>
              </w:rPr>
              <w:t xml:space="preserve"> to questions</w:t>
            </w:r>
            <w:r w:rsidR="008A3D6A" w:rsidRPr="009B1528">
              <w:rPr>
                <w:rFonts w:eastAsia="Arial" w:cs="Arial"/>
                <w:i/>
                <w:sz w:val="24"/>
                <w:szCs w:val="24"/>
              </w:rPr>
              <w:t xml:space="preserve"> 1-3</w:t>
            </w:r>
            <w:r w:rsidRPr="009B1528">
              <w:rPr>
                <w:rFonts w:eastAsia="Arial" w:cs="Arial"/>
                <w:i/>
                <w:sz w:val="24"/>
                <w:szCs w:val="24"/>
              </w:rPr>
              <w:t xml:space="preserve"> are marked</w:t>
            </w:r>
            <w:r w:rsidRPr="009B1528">
              <w:rPr>
                <w:rFonts w:eastAsia="Arial" w:cs="Arial"/>
                <w:b/>
                <w:i/>
                <w:sz w:val="24"/>
                <w:szCs w:val="24"/>
              </w:rPr>
              <w:t xml:space="preserve"> “YES”, </w:t>
            </w:r>
            <w:r w:rsidR="00B36EF4" w:rsidRPr="009B1528">
              <w:rPr>
                <w:rFonts w:eastAsia="Arial" w:cs="Arial"/>
                <w:b/>
                <w:i/>
                <w:caps/>
                <w:sz w:val="24"/>
                <w:szCs w:val="24"/>
              </w:rPr>
              <w:t>continue</w:t>
            </w:r>
            <w:r w:rsidR="00B36EF4" w:rsidRPr="009B1528">
              <w:rPr>
                <w:rFonts w:eastAsia="Arial" w:cs="Arial"/>
                <w:b/>
                <w:i/>
                <w:sz w:val="24"/>
                <w:szCs w:val="24"/>
              </w:rPr>
              <w:t>.</w:t>
            </w:r>
          </w:p>
          <w:p w14:paraId="2FDDA918" w14:textId="77777777" w:rsidR="00B36EF4" w:rsidRDefault="00B36EF4" w:rsidP="005D70EB">
            <w:pPr>
              <w:rPr>
                <w:rFonts w:eastAsia="Arial" w:cs="Arial"/>
                <w:b/>
                <w:i/>
                <w:sz w:val="24"/>
                <w:szCs w:val="24"/>
              </w:rPr>
            </w:pPr>
            <w:r w:rsidRPr="009B1528">
              <w:rPr>
                <w:rFonts w:eastAsia="Arial" w:cs="Arial"/>
                <w:bCs/>
                <w:i/>
                <w:sz w:val="24"/>
                <w:szCs w:val="24"/>
              </w:rPr>
              <w:t>If any answer to</w:t>
            </w:r>
            <w:r w:rsidRPr="009B1528">
              <w:rPr>
                <w:rFonts w:eastAsia="Arial" w:cs="Arial"/>
                <w:b/>
                <w:i/>
                <w:sz w:val="24"/>
                <w:szCs w:val="24"/>
              </w:rPr>
              <w:t xml:space="preserve"> </w:t>
            </w:r>
            <w:r w:rsidR="009B1528">
              <w:rPr>
                <w:rFonts w:eastAsia="Arial" w:cs="Arial"/>
                <w:i/>
                <w:sz w:val="24"/>
                <w:szCs w:val="24"/>
              </w:rPr>
              <w:t>questions 1-3 is</w:t>
            </w:r>
            <w:r w:rsidRPr="009B1528">
              <w:rPr>
                <w:rFonts w:eastAsia="Arial" w:cs="Arial"/>
                <w:i/>
                <w:sz w:val="24"/>
                <w:szCs w:val="24"/>
              </w:rPr>
              <w:t xml:space="preserve"> marked </w:t>
            </w:r>
            <w:r w:rsidRPr="009B1528">
              <w:rPr>
                <w:rFonts w:eastAsia="Arial" w:cs="Arial"/>
                <w:b/>
                <w:i/>
                <w:sz w:val="24"/>
                <w:szCs w:val="24"/>
              </w:rPr>
              <w:t xml:space="preserve">“No”, STOP, </w:t>
            </w:r>
            <w:r w:rsidRPr="009B1528">
              <w:rPr>
                <w:rFonts w:eastAsia="Arial" w:cs="Arial"/>
                <w:bCs/>
                <w:i/>
                <w:sz w:val="24"/>
                <w:szCs w:val="24"/>
              </w:rPr>
              <w:t>the protocol is</w:t>
            </w:r>
            <w:r w:rsidRPr="009B1528">
              <w:rPr>
                <w:rFonts w:eastAsia="Arial" w:cs="Arial"/>
                <w:b/>
                <w:i/>
                <w:sz w:val="24"/>
                <w:szCs w:val="24"/>
              </w:rPr>
              <w:t xml:space="preserve"> NOT research.</w:t>
            </w:r>
          </w:p>
          <w:p w14:paraId="51E22EC8" w14:textId="2F6920AB" w:rsidR="00E46005" w:rsidRPr="009B1528" w:rsidRDefault="00E46005" w:rsidP="005D70EB">
            <w:pPr>
              <w:rPr>
                <w:rFonts w:cs="Arial"/>
                <w:b/>
                <w:sz w:val="24"/>
                <w:szCs w:val="24"/>
              </w:rPr>
            </w:pPr>
            <w:r>
              <w:rPr>
                <w:rFonts w:eastAsia="Arial" w:cs="Arial"/>
                <w:b/>
                <w:i/>
                <w:sz w:val="24"/>
                <w:szCs w:val="24"/>
              </w:rPr>
              <w:t>Complete Sections D and F to complete approval process as Non-Research</w:t>
            </w:r>
          </w:p>
        </w:tc>
      </w:tr>
      <w:tr w:rsidR="00CC4B53" w:rsidRPr="00CC4B53" w14:paraId="5490C779" w14:textId="77777777" w:rsidTr="00CC4B53">
        <w:trPr>
          <w:trHeight w:val="433"/>
        </w:trPr>
        <w:tc>
          <w:tcPr>
            <w:tcW w:w="8850" w:type="dxa"/>
            <w:tcBorders>
              <w:top w:val="single" w:sz="4" w:space="0" w:color="000000"/>
              <w:bottom w:val="single" w:sz="4" w:space="0" w:color="000000"/>
            </w:tcBorders>
            <w:vAlign w:val="center"/>
          </w:tcPr>
          <w:p w14:paraId="08E7594E" w14:textId="77777777" w:rsidR="00CC4B53" w:rsidRDefault="00CC4B53" w:rsidP="00CC4B53">
            <w:pPr>
              <w:pStyle w:val="ListParagraph"/>
              <w:ind w:left="455" w:right="55"/>
              <w:rPr>
                <w:rFonts w:eastAsia="Arial" w:cs="Arial"/>
                <w:b/>
                <w:sz w:val="28"/>
                <w:szCs w:val="28"/>
              </w:rPr>
            </w:pPr>
          </w:p>
          <w:p w14:paraId="343A8AC0" w14:textId="6E77E70A" w:rsidR="00CC4B53" w:rsidRPr="00CC4B53" w:rsidRDefault="00CC4B53" w:rsidP="00CC4B53">
            <w:pPr>
              <w:pStyle w:val="ListParagraph"/>
              <w:numPr>
                <w:ilvl w:val="0"/>
                <w:numId w:val="7"/>
              </w:numPr>
              <w:ind w:right="55"/>
              <w:rPr>
                <w:rFonts w:eastAsia="Arial" w:cs="Arial"/>
                <w:b/>
                <w:sz w:val="28"/>
                <w:szCs w:val="28"/>
              </w:rPr>
            </w:pPr>
            <w:r w:rsidRPr="00CC4B53">
              <w:rPr>
                <w:rFonts w:eastAsia="Arial" w:cs="Arial"/>
                <w:b/>
                <w:sz w:val="28"/>
                <w:szCs w:val="28"/>
              </w:rPr>
              <w:t>Exception to Research Determination</w:t>
            </w:r>
          </w:p>
        </w:tc>
        <w:tc>
          <w:tcPr>
            <w:tcW w:w="630" w:type="dxa"/>
            <w:tcBorders>
              <w:top w:val="single" w:sz="4" w:space="0" w:color="000000"/>
              <w:bottom w:val="single" w:sz="4" w:space="0" w:color="000000"/>
            </w:tcBorders>
            <w:vAlign w:val="center"/>
          </w:tcPr>
          <w:p w14:paraId="44E9B53A" w14:textId="77777777" w:rsidR="00CC4B53" w:rsidRPr="00CC4B53" w:rsidRDefault="00CC4B53" w:rsidP="00547CD0">
            <w:pPr>
              <w:ind w:left="10"/>
              <w:jc w:val="center"/>
              <w:rPr>
                <w:rFonts w:cs="Arial"/>
                <w:b/>
                <w:bCs/>
                <w:sz w:val="28"/>
                <w:szCs w:val="28"/>
              </w:rPr>
            </w:pPr>
          </w:p>
        </w:tc>
        <w:tc>
          <w:tcPr>
            <w:tcW w:w="630" w:type="dxa"/>
            <w:tcBorders>
              <w:top w:val="single" w:sz="4" w:space="0" w:color="000000"/>
              <w:bottom w:val="single" w:sz="4" w:space="0" w:color="000000"/>
            </w:tcBorders>
            <w:vAlign w:val="center"/>
          </w:tcPr>
          <w:p w14:paraId="54DA44DD" w14:textId="77777777" w:rsidR="00CC4B53" w:rsidRPr="00CC4B53" w:rsidRDefault="00CC4B53" w:rsidP="00547CD0">
            <w:pPr>
              <w:ind w:left="14"/>
              <w:jc w:val="center"/>
              <w:rPr>
                <w:rFonts w:cs="Arial"/>
                <w:b/>
                <w:bCs/>
                <w:sz w:val="28"/>
                <w:szCs w:val="28"/>
              </w:rPr>
            </w:pPr>
          </w:p>
        </w:tc>
      </w:tr>
      <w:tr w:rsidR="008A3D6A" w:rsidRPr="009B1528" w14:paraId="72BF3E8B" w14:textId="77777777" w:rsidTr="00CC4B53">
        <w:trPr>
          <w:trHeight w:val="433"/>
        </w:trPr>
        <w:tc>
          <w:tcPr>
            <w:tcW w:w="8850" w:type="dxa"/>
            <w:tcBorders>
              <w:top w:val="single" w:sz="4" w:space="0" w:color="000000"/>
              <w:bottom w:val="single" w:sz="4" w:space="0" w:color="000000"/>
            </w:tcBorders>
            <w:vAlign w:val="center"/>
          </w:tcPr>
          <w:p w14:paraId="7026821F" w14:textId="6ECCADE8" w:rsidR="008A3D6A" w:rsidRPr="009B1528" w:rsidRDefault="009B1528" w:rsidP="00862510">
            <w:pPr>
              <w:pStyle w:val="ListParagraph"/>
              <w:numPr>
                <w:ilvl w:val="0"/>
                <w:numId w:val="36"/>
              </w:numPr>
              <w:ind w:right="55"/>
              <w:rPr>
                <w:rFonts w:eastAsia="Arial" w:cs="Arial"/>
                <w:sz w:val="24"/>
                <w:szCs w:val="24"/>
              </w:rPr>
            </w:pPr>
            <w:r w:rsidRPr="009B1528">
              <w:rPr>
                <w:rFonts w:eastAsia="Arial" w:cs="Arial"/>
                <w:sz w:val="24"/>
                <w:szCs w:val="24"/>
              </w:rPr>
              <w:t xml:space="preserve">Is the protocol a </w:t>
            </w:r>
            <w:r w:rsidR="008A3D6A" w:rsidRPr="009B1528">
              <w:rPr>
                <w:rFonts w:eastAsia="Arial" w:cs="Arial"/>
                <w:b/>
                <w:sz w:val="24"/>
                <w:szCs w:val="24"/>
              </w:rPr>
              <w:t>scholarly AND journalistic activity</w:t>
            </w:r>
            <w:r w:rsidR="008A3D6A" w:rsidRPr="009B1528">
              <w:rPr>
                <w:rFonts w:eastAsia="Arial" w:cs="Arial"/>
                <w:sz w:val="24"/>
                <w:szCs w:val="24"/>
              </w:rPr>
              <w:t xml:space="preserve"> collecting information on a specific individual (e.g. oral history, journalism, biography, literary criticism, etc.)?</w:t>
            </w:r>
          </w:p>
        </w:tc>
        <w:sdt>
          <w:sdtPr>
            <w:rPr>
              <w:rFonts w:cs="Arial"/>
              <w:b/>
              <w:bCs/>
              <w:sz w:val="24"/>
              <w:szCs w:val="24"/>
            </w:rPr>
            <w:id w:val="2095114061"/>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105AD2E1" w14:textId="6C4F0557" w:rsidR="008A3D6A" w:rsidRPr="009B1528" w:rsidRDefault="00302413" w:rsidP="00547CD0">
                <w:pPr>
                  <w:ind w:left="10"/>
                  <w:jc w:val="center"/>
                  <w:rPr>
                    <w:rFonts w:cs="Arial"/>
                    <w:sz w:val="24"/>
                    <w:szCs w:val="24"/>
                  </w:rPr>
                </w:pPr>
                <w:r w:rsidRPr="009B1528">
                  <w:rPr>
                    <w:rFonts w:ascii="MS Gothic" w:eastAsia="MS Gothic" w:hAnsi="MS Gothic" w:cs="Arial" w:hint="eastAsia"/>
                    <w:b/>
                    <w:bCs/>
                    <w:sz w:val="24"/>
                    <w:szCs w:val="24"/>
                  </w:rPr>
                  <w:t>☐</w:t>
                </w:r>
              </w:p>
            </w:tc>
          </w:sdtContent>
        </w:sdt>
        <w:sdt>
          <w:sdtPr>
            <w:rPr>
              <w:rFonts w:cs="Arial"/>
              <w:b/>
              <w:bCs/>
              <w:sz w:val="24"/>
              <w:szCs w:val="24"/>
            </w:rPr>
            <w:id w:val="782461692"/>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0758BFB5" w14:textId="4D32153B" w:rsidR="008A3D6A" w:rsidRPr="009B1528" w:rsidRDefault="00547CD0" w:rsidP="00547CD0">
                <w:pPr>
                  <w:ind w:left="14"/>
                  <w:jc w:val="center"/>
                  <w:rPr>
                    <w:rFonts w:cs="Arial"/>
                    <w:sz w:val="24"/>
                    <w:szCs w:val="24"/>
                  </w:rPr>
                </w:pPr>
                <w:r w:rsidRPr="009B1528">
                  <w:rPr>
                    <w:rFonts w:ascii="MS Gothic" w:eastAsia="MS Gothic" w:hAnsi="MS Gothic" w:cs="Arial" w:hint="eastAsia"/>
                    <w:b/>
                    <w:bCs/>
                    <w:sz w:val="24"/>
                    <w:szCs w:val="24"/>
                  </w:rPr>
                  <w:t>☐</w:t>
                </w:r>
              </w:p>
            </w:tc>
          </w:sdtContent>
        </w:sdt>
      </w:tr>
      <w:tr w:rsidR="008A3D6A" w:rsidRPr="009B1528" w14:paraId="78251DB6" w14:textId="77777777" w:rsidTr="00CC4B53">
        <w:trPr>
          <w:trHeight w:val="460"/>
        </w:trPr>
        <w:tc>
          <w:tcPr>
            <w:tcW w:w="8850" w:type="dxa"/>
            <w:tcBorders>
              <w:top w:val="single" w:sz="4" w:space="0" w:color="000000"/>
              <w:bottom w:val="single" w:sz="4" w:space="0" w:color="000000"/>
            </w:tcBorders>
            <w:vAlign w:val="center"/>
          </w:tcPr>
          <w:p w14:paraId="2DCF58C0" w14:textId="77777777" w:rsidR="008A3D6A" w:rsidRPr="009B1528" w:rsidRDefault="008A3D6A" w:rsidP="00862510">
            <w:pPr>
              <w:pStyle w:val="ListParagraph"/>
              <w:numPr>
                <w:ilvl w:val="0"/>
                <w:numId w:val="36"/>
              </w:numPr>
              <w:ind w:right="55"/>
              <w:rPr>
                <w:rFonts w:eastAsia="Arial" w:cs="Arial"/>
                <w:sz w:val="24"/>
                <w:szCs w:val="24"/>
              </w:rPr>
            </w:pPr>
            <w:r w:rsidRPr="009B1528">
              <w:rPr>
                <w:rFonts w:eastAsia="Arial" w:cs="Arial"/>
                <w:sz w:val="24"/>
                <w:szCs w:val="24"/>
              </w:rPr>
              <w:t xml:space="preserve">Is the protocol a public health surveillance activity, conducted, supported, requested, ordered, required, or authorized </w:t>
            </w:r>
            <w:r w:rsidRPr="009B1528">
              <w:rPr>
                <w:rFonts w:eastAsia="Arial" w:cs="Arial"/>
                <w:b/>
                <w:sz w:val="24"/>
                <w:szCs w:val="24"/>
              </w:rPr>
              <w:t>by a public health authority</w:t>
            </w:r>
            <w:r w:rsidRPr="009B1528">
              <w:rPr>
                <w:rFonts w:eastAsia="Arial" w:cs="Arial"/>
                <w:sz w:val="24"/>
                <w:szCs w:val="24"/>
              </w:rPr>
              <w:t>?</w:t>
            </w:r>
          </w:p>
        </w:tc>
        <w:sdt>
          <w:sdtPr>
            <w:rPr>
              <w:rFonts w:cs="Arial"/>
              <w:b/>
              <w:bCs/>
              <w:sz w:val="24"/>
              <w:szCs w:val="24"/>
            </w:rPr>
            <w:id w:val="133681480"/>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068C9A24" w14:textId="095305F5" w:rsidR="008A3D6A" w:rsidRPr="009B1528" w:rsidRDefault="00547CD0" w:rsidP="00547CD0">
                <w:pPr>
                  <w:ind w:left="10"/>
                  <w:jc w:val="center"/>
                  <w:rPr>
                    <w:rFonts w:cs="Arial"/>
                    <w:sz w:val="24"/>
                    <w:szCs w:val="24"/>
                  </w:rPr>
                </w:pPr>
                <w:r w:rsidRPr="009B1528">
                  <w:rPr>
                    <w:rFonts w:ascii="MS Gothic" w:eastAsia="MS Gothic" w:hAnsi="MS Gothic" w:cs="Arial" w:hint="eastAsia"/>
                    <w:b/>
                    <w:bCs/>
                    <w:sz w:val="24"/>
                    <w:szCs w:val="24"/>
                  </w:rPr>
                  <w:t>☐</w:t>
                </w:r>
              </w:p>
            </w:tc>
          </w:sdtContent>
        </w:sdt>
        <w:sdt>
          <w:sdtPr>
            <w:rPr>
              <w:rFonts w:cs="Arial"/>
              <w:b/>
              <w:bCs/>
              <w:sz w:val="24"/>
              <w:szCs w:val="24"/>
            </w:rPr>
            <w:id w:val="453602824"/>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5B020921" w14:textId="41F1A692" w:rsidR="008A3D6A" w:rsidRPr="009B1528" w:rsidRDefault="00547CD0" w:rsidP="00547CD0">
                <w:pPr>
                  <w:ind w:left="14"/>
                  <w:jc w:val="center"/>
                  <w:rPr>
                    <w:rFonts w:cs="Arial"/>
                    <w:sz w:val="24"/>
                    <w:szCs w:val="24"/>
                  </w:rPr>
                </w:pPr>
                <w:r w:rsidRPr="009B1528">
                  <w:rPr>
                    <w:rFonts w:ascii="MS Gothic" w:eastAsia="MS Gothic" w:hAnsi="MS Gothic" w:cs="Arial" w:hint="eastAsia"/>
                    <w:b/>
                    <w:bCs/>
                    <w:sz w:val="24"/>
                    <w:szCs w:val="24"/>
                  </w:rPr>
                  <w:t>☐</w:t>
                </w:r>
              </w:p>
            </w:tc>
          </w:sdtContent>
        </w:sdt>
      </w:tr>
      <w:tr w:rsidR="008A3D6A" w:rsidRPr="009B1528" w14:paraId="5579DF06" w14:textId="77777777" w:rsidTr="00CC4B53">
        <w:trPr>
          <w:trHeight w:val="415"/>
        </w:trPr>
        <w:tc>
          <w:tcPr>
            <w:tcW w:w="8850" w:type="dxa"/>
            <w:tcBorders>
              <w:top w:val="single" w:sz="4" w:space="0" w:color="000000"/>
              <w:bottom w:val="single" w:sz="4" w:space="0" w:color="000000"/>
            </w:tcBorders>
            <w:vAlign w:val="center"/>
          </w:tcPr>
          <w:p w14:paraId="42F1D072" w14:textId="77777777" w:rsidR="008A3D6A" w:rsidRPr="009B1528" w:rsidRDefault="008A3D6A" w:rsidP="00862510">
            <w:pPr>
              <w:pStyle w:val="ListParagraph"/>
              <w:numPr>
                <w:ilvl w:val="0"/>
                <w:numId w:val="36"/>
              </w:numPr>
              <w:ind w:right="55"/>
              <w:rPr>
                <w:rFonts w:eastAsia="Arial" w:cs="Arial"/>
                <w:sz w:val="24"/>
                <w:szCs w:val="24"/>
              </w:rPr>
            </w:pPr>
            <w:r w:rsidRPr="009B1528">
              <w:rPr>
                <w:rFonts w:eastAsia="Arial" w:cs="Arial"/>
                <w:sz w:val="24"/>
                <w:szCs w:val="24"/>
              </w:rPr>
              <w:t xml:space="preserve">Is the protocol a collection and analysis of information, biospecimens, or records by or </w:t>
            </w:r>
            <w:r w:rsidRPr="009B1528">
              <w:rPr>
                <w:rFonts w:eastAsia="Arial" w:cs="Arial"/>
                <w:b/>
                <w:sz w:val="24"/>
                <w:szCs w:val="24"/>
              </w:rPr>
              <w:t>for a criminal justice agency</w:t>
            </w:r>
            <w:r w:rsidRPr="009B1528">
              <w:rPr>
                <w:rFonts w:eastAsia="Arial" w:cs="Arial"/>
                <w:sz w:val="24"/>
                <w:szCs w:val="24"/>
              </w:rPr>
              <w:t>?</w:t>
            </w:r>
          </w:p>
        </w:tc>
        <w:tc>
          <w:tcPr>
            <w:tcW w:w="630" w:type="dxa"/>
            <w:tcBorders>
              <w:top w:val="single" w:sz="4" w:space="0" w:color="000000"/>
              <w:bottom w:val="single" w:sz="4" w:space="0" w:color="000000"/>
            </w:tcBorders>
            <w:vAlign w:val="center"/>
          </w:tcPr>
          <w:p w14:paraId="51D66CAC" w14:textId="151DEB2A" w:rsidR="008A3D6A" w:rsidRPr="009B1528" w:rsidRDefault="005A0584" w:rsidP="00547CD0">
            <w:pPr>
              <w:ind w:left="10"/>
              <w:jc w:val="center"/>
              <w:rPr>
                <w:rFonts w:cs="Arial"/>
                <w:sz w:val="24"/>
                <w:szCs w:val="24"/>
              </w:rPr>
            </w:pPr>
            <w:sdt>
              <w:sdtPr>
                <w:rPr>
                  <w:rFonts w:cs="Arial"/>
                  <w:b/>
                  <w:bCs/>
                  <w:sz w:val="24"/>
                  <w:szCs w:val="24"/>
                </w:rPr>
                <w:id w:val="1385984021"/>
                <w14:checkbox>
                  <w14:checked w14:val="0"/>
                  <w14:checkedState w14:val="2612" w14:font="MS Gothic"/>
                  <w14:uncheckedState w14:val="2610" w14:font="MS Gothic"/>
                </w14:checkbox>
              </w:sdtPr>
              <w:sdtEndPr/>
              <w:sdtContent>
                <w:r w:rsidR="00547CD0" w:rsidRPr="009B1528">
                  <w:rPr>
                    <w:rFonts w:ascii="MS Gothic" w:eastAsia="MS Gothic" w:hAnsi="MS Gothic" w:cs="Arial" w:hint="eastAsia"/>
                    <w:b/>
                    <w:bCs/>
                    <w:sz w:val="24"/>
                    <w:szCs w:val="24"/>
                  </w:rPr>
                  <w:t>☐</w:t>
                </w:r>
              </w:sdtContent>
            </w:sdt>
          </w:p>
        </w:tc>
        <w:sdt>
          <w:sdtPr>
            <w:rPr>
              <w:rFonts w:cs="Arial"/>
              <w:b/>
              <w:bCs/>
              <w:sz w:val="24"/>
              <w:szCs w:val="24"/>
            </w:rPr>
            <w:id w:val="-2144490691"/>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2A13D25C" w14:textId="56C6880F" w:rsidR="008A3D6A" w:rsidRPr="009B1528" w:rsidRDefault="00547CD0" w:rsidP="00547CD0">
                <w:pPr>
                  <w:ind w:left="14"/>
                  <w:jc w:val="center"/>
                  <w:rPr>
                    <w:rFonts w:cs="Arial"/>
                    <w:sz w:val="24"/>
                    <w:szCs w:val="24"/>
                  </w:rPr>
                </w:pPr>
                <w:r w:rsidRPr="009B1528">
                  <w:rPr>
                    <w:rFonts w:ascii="MS Gothic" w:eastAsia="MS Gothic" w:hAnsi="MS Gothic" w:cs="Arial" w:hint="eastAsia"/>
                    <w:b/>
                    <w:bCs/>
                    <w:sz w:val="24"/>
                    <w:szCs w:val="24"/>
                  </w:rPr>
                  <w:t>☐</w:t>
                </w:r>
              </w:p>
            </w:tc>
          </w:sdtContent>
        </w:sdt>
      </w:tr>
      <w:tr w:rsidR="008A3D6A" w:rsidRPr="009B1528" w14:paraId="1DD51F71" w14:textId="77777777" w:rsidTr="00CC4B53">
        <w:trPr>
          <w:trHeight w:val="532"/>
        </w:trPr>
        <w:tc>
          <w:tcPr>
            <w:tcW w:w="8850" w:type="dxa"/>
            <w:tcBorders>
              <w:top w:val="single" w:sz="4" w:space="0" w:color="000000"/>
              <w:bottom w:val="single" w:sz="4" w:space="0" w:color="000000"/>
            </w:tcBorders>
            <w:vAlign w:val="center"/>
          </w:tcPr>
          <w:p w14:paraId="3F6DCD95" w14:textId="77777777" w:rsidR="008A3D6A" w:rsidRPr="009B1528" w:rsidRDefault="008A3D6A" w:rsidP="00862510">
            <w:pPr>
              <w:pStyle w:val="ListParagraph"/>
              <w:numPr>
                <w:ilvl w:val="0"/>
                <w:numId w:val="36"/>
              </w:numPr>
              <w:ind w:right="55"/>
              <w:rPr>
                <w:rFonts w:eastAsia="Arial" w:cs="Arial"/>
                <w:sz w:val="24"/>
                <w:szCs w:val="24"/>
              </w:rPr>
            </w:pPr>
            <w:r w:rsidRPr="009B1528">
              <w:rPr>
                <w:rFonts w:eastAsia="Arial" w:cs="Arial"/>
                <w:sz w:val="24"/>
                <w:szCs w:val="24"/>
              </w:rPr>
              <w:t xml:space="preserve">Is the protocol an authorized operational activity </w:t>
            </w:r>
            <w:r w:rsidRPr="009B1528">
              <w:rPr>
                <w:rFonts w:eastAsia="Arial" w:cs="Arial"/>
                <w:b/>
                <w:sz w:val="24"/>
                <w:szCs w:val="24"/>
              </w:rPr>
              <w:t>in support of intelligence, homeland security, defense, or other national security missions</w:t>
            </w:r>
            <w:r w:rsidRPr="009B1528">
              <w:rPr>
                <w:rFonts w:eastAsia="Arial" w:cs="Arial"/>
                <w:sz w:val="24"/>
                <w:szCs w:val="24"/>
              </w:rPr>
              <w:t>?</w:t>
            </w:r>
          </w:p>
        </w:tc>
        <w:sdt>
          <w:sdtPr>
            <w:rPr>
              <w:rFonts w:cs="Arial"/>
              <w:b/>
              <w:bCs/>
              <w:sz w:val="24"/>
              <w:szCs w:val="24"/>
            </w:rPr>
            <w:id w:val="943033473"/>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7274B640" w14:textId="44D27B90" w:rsidR="008A3D6A" w:rsidRPr="009B1528" w:rsidRDefault="00547CD0" w:rsidP="00547CD0">
                <w:pPr>
                  <w:ind w:left="10"/>
                  <w:jc w:val="center"/>
                  <w:rPr>
                    <w:rFonts w:cs="Arial"/>
                    <w:sz w:val="24"/>
                    <w:szCs w:val="24"/>
                  </w:rPr>
                </w:pPr>
                <w:r w:rsidRPr="009B1528">
                  <w:rPr>
                    <w:rFonts w:ascii="MS Gothic" w:eastAsia="MS Gothic" w:hAnsi="MS Gothic" w:cs="Arial" w:hint="eastAsia"/>
                    <w:b/>
                    <w:bCs/>
                    <w:sz w:val="24"/>
                    <w:szCs w:val="24"/>
                  </w:rPr>
                  <w:t>☐</w:t>
                </w:r>
              </w:p>
            </w:tc>
          </w:sdtContent>
        </w:sdt>
        <w:sdt>
          <w:sdtPr>
            <w:rPr>
              <w:rFonts w:cs="Arial"/>
              <w:b/>
              <w:bCs/>
              <w:sz w:val="24"/>
              <w:szCs w:val="24"/>
            </w:rPr>
            <w:id w:val="-1997413566"/>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0280AF63" w14:textId="676E4A30" w:rsidR="008A3D6A" w:rsidRPr="009B1528" w:rsidRDefault="00547CD0" w:rsidP="00547CD0">
                <w:pPr>
                  <w:ind w:left="14"/>
                  <w:jc w:val="center"/>
                  <w:rPr>
                    <w:rFonts w:cs="Arial"/>
                    <w:sz w:val="24"/>
                    <w:szCs w:val="24"/>
                  </w:rPr>
                </w:pPr>
                <w:r w:rsidRPr="009B1528">
                  <w:rPr>
                    <w:rFonts w:ascii="MS Gothic" w:eastAsia="MS Gothic" w:hAnsi="MS Gothic" w:cs="Arial" w:hint="eastAsia"/>
                    <w:b/>
                    <w:bCs/>
                    <w:sz w:val="24"/>
                    <w:szCs w:val="24"/>
                  </w:rPr>
                  <w:t>☐</w:t>
                </w:r>
              </w:p>
            </w:tc>
          </w:sdtContent>
        </w:sdt>
      </w:tr>
      <w:tr w:rsidR="008A3D6A" w:rsidRPr="00CE0DC6" w14:paraId="4076F13A" w14:textId="77777777" w:rsidTr="00CC4B53">
        <w:trPr>
          <w:trHeight w:val="433"/>
        </w:trPr>
        <w:tc>
          <w:tcPr>
            <w:tcW w:w="1011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9A33C3" w14:textId="6A49E5EB" w:rsidR="00547CD0" w:rsidRPr="00CE0DC6" w:rsidRDefault="008A3D6A" w:rsidP="00B36EF4">
            <w:pPr>
              <w:ind w:left="14"/>
              <w:rPr>
                <w:rFonts w:eastAsia="Arial" w:cs="Arial"/>
                <w:i/>
                <w:szCs w:val="24"/>
              </w:rPr>
            </w:pPr>
            <w:r w:rsidRPr="00CE0DC6">
              <w:rPr>
                <w:rFonts w:eastAsia="Arial" w:cs="Arial"/>
                <w:i/>
                <w:szCs w:val="24"/>
              </w:rPr>
              <w:t xml:space="preserve">If </w:t>
            </w:r>
            <w:r w:rsidR="00F56F3E" w:rsidRPr="00CE0DC6">
              <w:rPr>
                <w:rFonts w:eastAsia="Arial" w:cs="Arial"/>
                <w:i/>
                <w:szCs w:val="24"/>
              </w:rPr>
              <w:t xml:space="preserve">any </w:t>
            </w:r>
            <w:r w:rsidRPr="00CE0DC6">
              <w:rPr>
                <w:rFonts w:eastAsia="Arial" w:cs="Arial"/>
                <w:i/>
                <w:szCs w:val="24"/>
              </w:rPr>
              <w:t>answer to question</w:t>
            </w:r>
            <w:r w:rsidR="00F56F3E" w:rsidRPr="00CE0DC6">
              <w:rPr>
                <w:rFonts w:eastAsia="Arial" w:cs="Arial"/>
                <w:i/>
                <w:szCs w:val="24"/>
              </w:rPr>
              <w:t xml:space="preserve">s </w:t>
            </w:r>
            <w:r w:rsidR="00862510">
              <w:rPr>
                <w:rFonts w:eastAsia="Arial" w:cs="Arial"/>
                <w:i/>
                <w:szCs w:val="24"/>
              </w:rPr>
              <w:t>4-7</w:t>
            </w:r>
            <w:r w:rsidRPr="00CE0DC6">
              <w:rPr>
                <w:rFonts w:eastAsia="Arial" w:cs="Arial"/>
                <w:i/>
                <w:szCs w:val="24"/>
              </w:rPr>
              <w:t xml:space="preserve"> are marked</w:t>
            </w:r>
            <w:r w:rsidRPr="00CE0DC6">
              <w:rPr>
                <w:rFonts w:eastAsia="Arial" w:cs="Arial"/>
                <w:b/>
                <w:i/>
                <w:szCs w:val="24"/>
              </w:rPr>
              <w:t xml:space="preserve"> “YES”, </w:t>
            </w:r>
            <w:r w:rsidRPr="00CC4B53">
              <w:rPr>
                <w:rFonts w:eastAsia="Arial" w:cs="Arial"/>
                <w:b/>
                <w:i/>
                <w:sz w:val="28"/>
                <w:szCs w:val="24"/>
              </w:rPr>
              <w:t>STOP</w:t>
            </w:r>
            <w:r w:rsidR="00F56F3E" w:rsidRPr="00CE0DC6">
              <w:rPr>
                <w:rFonts w:eastAsia="Arial" w:cs="Arial"/>
                <w:b/>
                <w:i/>
                <w:szCs w:val="24"/>
              </w:rPr>
              <w:t xml:space="preserve">, </w:t>
            </w:r>
            <w:r w:rsidR="00F56F3E" w:rsidRPr="00CE0DC6">
              <w:rPr>
                <w:rFonts w:eastAsia="Arial" w:cs="Arial"/>
                <w:i/>
                <w:szCs w:val="24"/>
              </w:rPr>
              <w:t>the</w:t>
            </w:r>
            <w:r w:rsidRPr="00CE0DC6">
              <w:rPr>
                <w:rFonts w:eastAsia="Arial" w:cs="Arial"/>
                <w:i/>
                <w:szCs w:val="24"/>
              </w:rPr>
              <w:t xml:space="preserve"> protocol is an </w:t>
            </w:r>
            <w:r w:rsidRPr="00CE0DC6">
              <w:rPr>
                <w:rFonts w:eastAsia="Arial" w:cs="Arial"/>
                <w:b/>
                <w:bCs/>
                <w:i/>
                <w:szCs w:val="24"/>
              </w:rPr>
              <w:t>EXCEPTION to research</w:t>
            </w:r>
            <w:r w:rsidRPr="00CE0DC6">
              <w:rPr>
                <w:rFonts w:eastAsia="Arial" w:cs="Arial"/>
                <w:i/>
                <w:szCs w:val="24"/>
              </w:rPr>
              <w:t xml:space="preserve"> </w:t>
            </w:r>
            <w:r w:rsidR="005D70EB" w:rsidRPr="00CE0DC6">
              <w:rPr>
                <w:rFonts w:eastAsia="Arial" w:cs="Arial"/>
                <w:i/>
                <w:szCs w:val="24"/>
              </w:rPr>
              <w:t>(</w:t>
            </w:r>
            <w:r w:rsidR="00547CD0" w:rsidRPr="00CE0DC6">
              <w:rPr>
                <w:rFonts w:eastAsia="Arial" w:cs="Arial"/>
                <w:i/>
                <w:szCs w:val="24"/>
              </w:rPr>
              <w:t>N</w:t>
            </w:r>
            <w:r w:rsidRPr="00CE0DC6">
              <w:rPr>
                <w:rFonts w:eastAsia="Arial" w:cs="Arial"/>
                <w:i/>
                <w:szCs w:val="24"/>
              </w:rPr>
              <w:t>OT research</w:t>
            </w:r>
            <w:r w:rsidR="00547CD0" w:rsidRPr="00CE0DC6">
              <w:rPr>
                <w:rFonts w:eastAsia="Arial" w:cs="Arial"/>
                <w:i/>
                <w:szCs w:val="24"/>
              </w:rPr>
              <w:t>)</w:t>
            </w:r>
            <w:r w:rsidR="00F56F3E" w:rsidRPr="00CE0DC6">
              <w:rPr>
                <w:rFonts w:eastAsia="Arial" w:cs="Arial"/>
                <w:i/>
                <w:szCs w:val="24"/>
              </w:rPr>
              <w:t>.</w:t>
            </w:r>
            <w:r w:rsidR="00E46005">
              <w:rPr>
                <w:rFonts w:eastAsia="Arial" w:cs="Arial"/>
                <w:i/>
                <w:szCs w:val="24"/>
              </w:rPr>
              <w:t xml:space="preserve"> </w:t>
            </w:r>
            <w:r w:rsidR="00E46005">
              <w:rPr>
                <w:rFonts w:eastAsia="Arial" w:cs="Arial"/>
                <w:b/>
                <w:i/>
                <w:sz w:val="24"/>
                <w:szCs w:val="24"/>
              </w:rPr>
              <w:t>Complete Sections D and F to complete approval process as Non-Research</w:t>
            </w:r>
          </w:p>
          <w:p w14:paraId="1423E78E" w14:textId="6B2E656E" w:rsidR="007476E3" w:rsidRPr="00CC4B53" w:rsidRDefault="00862510" w:rsidP="00E46005">
            <w:pPr>
              <w:ind w:left="14"/>
              <w:rPr>
                <w:rFonts w:eastAsia="Arial" w:cs="Arial"/>
                <w:bCs/>
                <w:i/>
                <w:szCs w:val="24"/>
              </w:rPr>
            </w:pPr>
            <w:r>
              <w:rPr>
                <w:rFonts w:eastAsia="Arial" w:cs="Arial"/>
                <w:i/>
                <w:szCs w:val="24"/>
              </w:rPr>
              <w:t xml:space="preserve"> If all answers to 4-7</w:t>
            </w:r>
            <w:r w:rsidR="00CC4B53">
              <w:rPr>
                <w:rFonts w:eastAsia="Arial" w:cs="Arial"/>
                <w:i/>
                <w:szCs w:val="24"/>
              </w:rPr>
              <w:t xml:space="preserve"> </w:t>
            </w:r>
            <w:r w:rsidR="00F56F3E" w:rsidRPr="00CE0DC6">
              <w:rPr>
                <w:rFonts w:eastAsia="Arial" w:cs="Arial"/>
                <w:i/>
                <w:szCs w:val="24"/>
              </w:rPr>
              <w:t>are marked</w:t>
            </w:r>
            <w:r w:rsidR="00F56F3E" w:rsidRPr="00CE0DC6">
              <w:rPr>
                <w:rFonts w:eastAsia="Arial" w:cs="Arial"/>
                <w:b/>
                <w:i/>
                <w:szCs w:val="24"/>
              </w:rPr>
              <w:t xml:space="preserve"> “No”, </w:t>
            </w:r>
            <w:r w:rsidR="00F56F3E" w:rsidRPr="00CE0DC6">
              <w:rPr>
                <w:rFonts w:eastAsia="Arial" w:cs="Arial"/>
                <w:b/>
                <w:i/>
                <w:caps/>
                <w:szCs w:val="24"/>
              </w:rPr>
              <w:t>continue</w:t>
            </w:r>
            <w:r w:rsidR="00B36EF4" w:rsidRPr="00CE0DC6">
              <w:rPr>
                <w:rFonts w:eastAsia="Arial" w:cs="Arial"/>
                <w:b/>
                <w:i/>
                <w:szCs w:val="24"/>
              </w:rPr>
              <w:t xml:space="preserve"> </w:t>
            </w:r>
            <w:r w:rsidR="00B36EF4" w:rsidRPr="00CE0DC6">
              <w:rPr>
                <w:rFonts w:eastAsia="Arial" w:cs="Arial"/>
                <w:bCs/>
                <w:i/>
                <w:szCs w:val="24"/>
              </w:rPr>
              <w:t xml:space="preserve">to determine </w:t>
            </w:r>
            <w:r w:rsidR="00E46005">
              <w:rPr>
                <w:rFonts w:eastAsia="Arial" w:cs="Arial"/>
                <w:bCs/>
                <w:i/>
                <w:szCs w:val="24"/>
              </w:rPr>
              <w:t>i</w:t>
            </w:r>
            <w:r w:rsidR="00B36EF4" w:rsidRPr="00CE0DC6">
              <w:rPr>
                <w:rFonts w:eastAsia="Arial" w:cs="Arial"/>
                <w:bCs/>
                <w:i/>
                <w:szCs w:val="24"/>
              </w:rPr>
              <w:t>f research</w:t>
            </w:r>
            <w:r w:rsidR="000E10A9" w:rsidRPr="00CE0DC6">
              <w:rPr>
                <w:rFonts w:eastAsia="Arial" w:cs="Arial"/>
                <w:bCs/>
                <w:i/>
                <w:szCs w:val="24"/>
              </w:rPr>
              <w:t xml:space="preserve"> is exempt</w:t>
            </w:r>
            <w:r w:rsidR="007476E3">
              <w:rPr>
                <w:rFonts w:eastAsia="Arial" w:cs="Arial"/>
                <w:bCs/>
                <w:i/>
                <w:szCs w:val="24"/>
              </w:rPr>
              <w:t>.</w:t>
            </w:r>
          </w:p>
        </w:tc>
      </w:tr>
    </w:tbl>
    <w:p w14:paraId="08933A1C" w14:textId="77777777" w:rsidR="00CC4B53" w:rsidRDefault="00CC4B53"/>
    <w:tbl>
      <w:tblPr>
        <w:tblStyle w:val="TableGrid0"/>
        <w:tblW w:w="10205" w:type="dxa"/>
        <w:tblInd w:w="-35" w:type="dxa"/>
        <w:tblLayout w:type="fixed"/>
        <w:tblCellMar>
          <w:top w:w="7" w:type="dxa"/>
          <w:left w:w="107" w:type="dxa"/>
          <w:right w:w="47" w:type="dxa"/>
        </w:tblCellMar>
        <w:tblLook w:val="04A0" w:firstRow="1" w:lastRow="0" w:firstColumn="1" w:lastColumn="0" w:noHBand="0" w:noVBand="1"/>
      </w:tblPr>
      <w:tblGrid>
        <w:gridCol w:w="8850"/>
        <w:gridCol w:w="630"/>
        <w:gridCol w:w="725"/>
      </w:tblGrid>
      <w:tr w:rsidR="00CC4B53" w:rsidRPr="00CC4B53" w14:paraId="0CBF06F0" w14:textId="77777777" w:rsidTr="004553D5">
        <w:trPr>
          <w:trHeight w:val="425"/>
        </w:trPr>
        <w:tc>
          <w:tcPr>
            <w:tcW w:w="8850" w:type="dxa"/>
            <w:tcBorders>
              <w:bottom w:val="single" w:sz="4" w:space="0" w:color="auto"/>
            </w:tcBorders>
          </w:tcPr>
          <w:p w14:paraId="05A535B0" w14:textId="7C060B0B" w:rsidR="00CC4B53" w:rsidRPr="00CC4B53" w:rsidRDefault="00CC4B53" w:rsidP="00CC4B53">
            <w:pPr>
              <w:pStyle w:val="ListParagraph"/>
              <w:numPr>
                <w:ilvl w:val="0"/>
                <w:numId w:val="7"/>
              </w:numPr>
              <w:ind w:right="55"/>
              <w:rPr>
                <w:rFonts w:eastAsia="Arial" w:cs="Arial"/>
                <w:b/>
                <w:sz w:val="28"/>
                <w:szCs w:val="24"/>
              </w:rPr>
            </w:pPr>
            <w:r w:rsidRPr="00CC4B53">
              <w:rPr>
                <w:rFonts w:eastAsia="Arial" w:cs="Arial"/>
                <w:b/>
                <w:sz w:val="28"/>
                <w:szCs w:val="24"/>
              </w:rPr>
              <w:lastRenderedPageBreak/>
              <w:t>Exempt Research Determination</w:t>
            </w:r>
          </w:p>
        </w:tc>
        <w:tc>
          <w:tcPr>
            <w:tcW w:w="630" w:type="dxa"/>
            <w:tcBorders>
              <w:bottom w:val="single" w:sz="4" w:space="0" w:color="auto"/>
            </w:tcBorders>
            <w:vAlign w:val="center"/>
          </w:tcPr>
          <w:p w14:paraId="2E09602E" w14:textId="77777777" w:rsidR="00CC4B53" w:rsidRPr="00CC4B53" w:rsidRDefault="00CC4B53" w:rsidP="00AB7F2A">
            <w:pPr>
              <w:ind w:left="10"/>
              <w:jc w:val="center"/>
              <w:rPr>
                <w:rFonts w:cs="Arial"/>
                <w:b/>
                <w:bCs/>
                <w:sz w:val="28"/>
                <w:szCs w:val="24"/>
              </w:rPr>
            </w:pPr>
          </w:p>
        </w:tc>
        <w:tc>
          <w:tcPr>
            <w:tcW w:w="725" w:type="dxa"/>
            <w:tcBorders>
              <w:bottom w:val="single" w:sz="4" w:space="0" w:color="auto"/>
            </w:tcBorders>
            <w:vAlign w:val="center"/>
          </w:tcPr>
          <w:p w14:paraId="38BB83E0" w14:textId="77777777" w:rsidR="00CC4B53" w:rsidRPr="00CC4B53" w:rsidRDefault="00CC4B53" w:rsidP="00CC4B53">
            <w:pPr>
              <w:rPr>
                <w:rFonts w:cs="Arial"/>
                <w:b/>
                <w:bCs/>
                <w:sz w:val="28"/>
                <w:szCs w:val="24"/>
              </w:rPr>
            </w:pPr>
          </w:p>
        </w:tc>
      </w:tr>
      <w:tr w:rsidR="00CC4B53" w:rsidRPr="009B1528" w14:paraId="23F87BD3" w14:textId="77777777" w:rsidTr="004553D5">
        <w:trPr>
          <w:trHeight w:val="370"/>
        </w:trPr>
        <w:tc>
          <w:tcPr>
            <w:tcW w:w="102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D246A" w14:textId="4EEC7F4B" w:rsidR="00700D4A" w:rsidRDefault="00700D4A" w:rsidP="00700D4A">
            <w:pPr>
              <w:ind w:left="14"/>
              <w:rPr>
                <w:rFonts w:eastAsia="Arial" w:cs="Arial"/>
                <w:i/>
                <w:sz w:val="24"/>
                <w:szCs w:val="24"/>
              </w:rPr>
            </w:pPr>
            <w:r w:rsidRPr="009B1528">
              <w:rPr>
                <w:rFonts w:eastAsia="Arial" w:cs="Arial"/>
                <w:i/>
                <w:sz w:val="24"/>
                <w:szCs w:val="24"/>
              </w:rPr>
              <w:t>If any of the</w:t>
            </w:r>
            <w:r w:rsidRPr="009B1528">
              <w:rPr>
                <w:rFonts w:eastAsia="Arial" w:cs="Arial"/>
                <w:b/>
                <w:i/>
                <w:caps/>
                <w:sz w:val="24"/>
                <w:szCs w:val="24"/>
              </w:rPr>
              <w:t xml:space="preserve"> </w:t>
            </w:r>
            <w:r w:rsidRPr="009B1528">
              <w:rPr>
                <w:rFonts w:eastAsia="Arial" w:cs="Arial"/>
                <w:i/>
                <w:sz w:val="24"/>
                <w:szCs w:val="24"/>
              </w:rPr>
              <w:t xml:space="preserve">answers to questions </w:t>
            </w:r>
            <w:r>
              <w:rPr>
                <w:rFonts w:eastAsia="Arial" w:cs="Arial"/>
                <w:i/>
                <w:sz w:val="24"/>
                <w:szCs w:val="24"/>
              </w:rPr>
              <w:t>1-8</w:t>
            </w:r>
            <w:r w:rsidRPr="009B1528">
              <w:rPr>
                <w:rFonts w:eastAsia="Arial" w:cs="Arial"/>
                <w:i/>
                <w:sz w:val="24"/>
                <w:szCs w:val="24"/>
              </w:rPr>
              <w:t xml:space="preserve"> are marked </w:t>
            </w:r>
            <w:r w:rsidRPr="009B1528">
              <w:rPr>
                <w:rFonts w:eastAsia="Arial" w:cs="Arial"/>
                <w:b/>
                <w:i/>
                <w:sz w:val="24"/>
                <w:szCs w:val="24"/>
              </w:rPr>
              <w:t xml:space="preserve">“YES”, </w:t>
            </w:r>
            <w:r w:rsidRPr="009B1528">
              <w:rPr>
                <w:rFonts w:eastAsia="Arial" w:cs="Arial"/>
                <w:i/>
                <w:sz w:val="24"/>
                <w:szCs w:val="24"/>
              </w:rPr>
              <w:t xml:space="preserve">this indicates that the research is an </w:t>
            </w:r>
            <w:r w:rsidRPr="009B1528">
              <w:rPr>
                <w:rFonts w:eastAsia="Arial" w:cs="Arial"/>
                <w:b/>
                <w:bCs/>
                <w:i/>
                <w:sz w:val="24"/>
                <w:szCs w:val="24"/>
              </w:rPr>
              <w:t>EXEMPTION</w:t>
            </w:r>
            <w:r w:rsidRPr="009B1528">
              <w:rPr>
                <w:rFonts w:eastAsia="Arial" w:cs="Arial"/>
                <w:i/>
                <w:sz w:val="24"/>
                <w:szCs w:val="24"/>
              </w:rPr>
              <w:t xml:space="preserve"> to research</w:t>
            </w:r>
            <w:r w:rsidR="00E46005">
              <w:rPr>
                <w:rFonts w:eastAsia="Arial" w:cs="Arial"/>
                <w:i/>
                <w:sz w:val="24"/>
                <w:szCs w:val="24"/>
              </w:rPr>
              <w:t xml:space="preserve"> and does not have to follow the federal regulations</w:t>
            </w:r>
            <w:r w:rsidRPr="009B1528">
              <w:rPr>
                <w:rFonts w:eastAsia="Arial" w:cs="Arial"/>
                <w:i/>
                <w:sz w:val="24"/>
                <w:szCs w:val="24"/>
              </w:rPr>
              <w:t xml:space="preserve">. </w:t>
            </w:r>
          </w:p>
          <w:p w14:paraId="4065FA52" w14:textId="6A3B4F87" w:rsidR="00700D4A" w:rsidRDefault="00700D4A" w:rsidP="00700D4A">
            <w:pPr>
              <w:ind w:left="720"/>
              <w:rPr>
                <w:rFonts w:eastAsia="Arial" w:cs="Arial"/>
                <w:b/>
                <w:bCs/>
                <w:i/>
                <w:sz w:val="24"/>
                <w:szCs w:val="24"/>
              </w:rPr>
            </w:pPr>
            <w:r w:rsidRPr="00700D4A">
              <w:rPr>
                <w:rFonts w:eastAsia="Arial" w:cs="Arial"/>
                <w:bCs/>
                <w:i/>
                <w:sz w:val="24"/>
                <w:szCs w:val="24"/>
              </w:rPr>
              <w:t>Select only</w:t>
            </w:r>
            <w:r w:rsidRPr="00700D4A">
              <w:rPr>
                <w:rFonts w:eastAsia="Arial" w:cs="Arial"/>
                <w:b/>
                <w:bCs/>
                <w:i/>
                <w:sz w:val="24"/>
                <w:szCs w:val="24"/>
              </w:rPr>
              <w:t xml:space="preserve"> ONE </w:t>
            </w:r>
            <w:r w:rsidRPr="00700D4A">
              <w:rPr>
                <w:rFonts w:eastAsia="Arial" w:cs="Arial"/>
                <w:bCs/>
                <w:i/>
                <w:sz w:val="24"/>
                <w:szCs w:val="24"/>
              </w:rPr>
              <w:t>of questions 1-</w:t>
            </w:r>
            <w:r w:rsidR="004553D5" w:rsidRPr="00700D4A">
              <w:rPr>
                <w:rFonts w:eastAsia="Arial" w:cs="Arial"/>
                <w:bCs/>
                <w:i/>
                <w:sz w:val="24"/>
                <w:szCs w:val="24"/>
              </w:rPr>
              <w:t>8 if</w:t>
            </w:r>
            <w:r w:rsidRPr="00700D4A">
              <w:rPr>
                <w:rFonts w:eastAsia="Arial" w:cs="Arial"/>
                <w:bCs/>
                <w:i/>
                <w:sz w:val="24"/>
                <w:szCs w:val="24"/>
              </w:rPr>
              <w:t xml:space="preserve"> research is determined to be</w:t>
            </w:r>
            <w:r w:rsidRPr="00700D4A">
              <w:rPr>
                <w:rFonts w:eastAsia="Arial" w:cs="Arial"/>
                <w:b/>
                <w:bCs/>
                <w:i/>
                <w:sz w:val="24"/>
                <w:szCs w:val="24"/>
              </w:rPr>
              <w:t xml:space="preserve"> exempt</w:t>
            </w:r>
            <w:r w:rsidR="004553D5">
              <w:rPr>
                <w:rFonts w:eastAsia="Arial" w:cs="Arial"/>
                <w:b/>
                <w:bCs/>
                <w:i/>
                <w:sz w:val="24"/>
                <w:szCs w:val="24"/>
              </w:rPr>
              <w:t>.</w:t>
            </w:r>
          </w:p>
          <w:p w14:paraId="3482A27B" w14:textId="57B5D217" w:rsidR="004553D5" w:rsidRPr="009B1528" w:rsidRDefault="004553D5" w:rsidP="00700D4A">
            <w:pPr>
              <w:ind w:left="720"/>
              <w:rPr>
                <w:rFonts w:eastAsia="Arial" w:cs="Arial"/>
                <w:i/>
                <w:sz w:val="24"/>
                <w:szCs w:val="24"/>
              </w:rPr>
            </w:pPr>
            <w:r>
              <w:rPr>
                <w:rFonts w:eastAsia="Arial" w:cs="Arial"/>
                <w:b/>
                <w:i/>
                <w:sz w:val="24"/>
                <w:szCs w:val="24"/>
              </w:rPr>
              <w:t>Complete Sections D and F to complete approval process as Non-Research</w:t>
            </w:r>
          </w:p>
          <w:p w14:paraId="0E27B286" w14:textId="7FC0B2A7" w:rsidR="00CC4B53" w:rsidRPr="00700D4A" w:rsidRDefault="00862510" w:rsidP="00E46005">
            <w:pPr>
              <w:ind w:left="14"/>
              <w:rPr>
                <w:rFonts w:eastAsia="Arial" w:cs="Arial"/>
                <w:i/>
                <w:sz w:val="24"/>
                <w:szCs w:val="24"/>
              </w:rPr>
            </w:pPr>
            <w:r>
              <w:rPr>
                <w:rFonts w:eastAsia="Arial" w:cs="Arial"/>
                <w:i/>
                <w:sz w:val="24"/>
                <w:szCs w:val="24"/>
              </w:rPr>
              <w:t>If all answers to questions 1-8</w:t>
            </w:r>
            <w:r w:rsidR="00700D4A" w:rsidRPr="009B1528">
              <w:rPr>
                <w:rFonts w:eastAsia="Arial" w:cs="Arial"/>
                <w:i/>
                <w:sz w:val="24"/>
                <w:szCs w:val="24"/>
              </w:rPr>
              <w:t xml:space="preserve"> are marked </w:t>
            </w:r>
            <w:r w:rsidR="00700D4A" w:rsidRPr="009B1528">
              <w:rPr>
                <w:rFonts w:eastAsia="Arial" w:cs="Arial"/>
                <w:b/>
                <w:bCs/>
                <w:i/>
                <w:sz w:val="24"/>
                <w:szCs w:val="24"/>
              </w:rPr>
              <w:t>“NO”,</w:t>
            </w:r>
            <w:r w:rsidR="00700D4A" w:rsidRPr="009B1528">
              <w:rPr>
                <w:rFonts w:eastAsia="Arial" w:cs="Arial"/>
                <w:i/>
                <w:sz w:val="24"/>
                <w:szCs w:val="24"/>
              </w:rPr>
              <w:t xml:space="preserve"> the research is either</w:t>
            </w:r>
            <w:r w:rsidR="00700D4A">
              <w:rPr>
                <w:rFonts w:eastAsia="Arial" w:cs="Arial"/>
                <w:i/>
                <w:sz w:val="24"/>
                <w:szCs w:val="24"/>
              </w:rPr>
              <w:t xml:space="preserve"> expedited or full board review.</w:t>
            </w:r>
            <w:r w:rsidR="00700D4A" w:rsidRPr="009B1528">
              <w:rPr>
                <w:rFonts w:eastAsia="Arial" w:cs="Arial"/>
                <w:i/>
                <w:sz w:val="24"/>
                <w:szCs w:val="24"/>
              </w:rPr>
              <w:t xml:space="preserve"> </w:t>
            </w:r>
            <w:r w:rsidR="00E46005" w:rsidRPr="00E46005">
              <w:rPr>
                <w:rFonts w:eastAsia="Arial" w:cs="Arial"/>
                <w:b/>
                <w:i/>
                <w:sz w:val="24"/>
                <w:szCs w:val="24"/>
              </w:rPr>
              <w:t>Complete sections D</w:t>
            </w:r>
            <w:r w:rsidR="004553D5">
              <w:rPr>
                <w:rFonts w:eastAsia="Arial" w:cs="Arial"/>
                <w:b/>
                <w:i/>
                <w:sz w:val="24"/>
                <w:szCs w:val="24"/>
              </w:rPr>
              <w:t>, E</w:t>
            </w:r>
            <w:r w:rsidR="00E46005" w:rsidRPr="00E46005">
              <w:rPr>
                <w:rFonts w:eastAsia="Arial" w:cs="Arial"/>
                <w:b/>
                <w:i/>
                <w:sz w:val="24"/>
                <w:szCs w:val="24"/>
              </w:rPr>
              <w:t xml:space="preserve"> and F</w:t>
            </w:r>
            <w:r w:rsidR="00700D4A" w:rsidRPr="009B1528">
              <w:rPr>
                <w:rFonts w:eastAsia="Arial" w:cs="Arial"/>
                <w:i/>
                <w:sz w:val="24"/>
                <w:szCs w:val="24"/>
              </w:rPr>
              <w:t xml:space="preserve"> </w:t>
            </w:r>
          </w:p>
        </w:tc>
      </w:tr>
      <w:tr w:rsidR="00CC4B53" w:rsidRPr="00F56F3E" w14:paraId="52AC8518" w14:textId="77777777" w:rsidTr="00CC4B53">
        <w:trPr>
          <w:trHeight w:val="337"/>
        </w:trPr>
        <w:tc>
          <w:tcPr>
            <w:tcW w:w="8850" w:type="dxa"/>
            <w:tcBorders>
              <w:bottom w:val="single" w:sz="12" w:space="0" w:color="auto"/>
            </w:tcBorders>
          </w:tcPr>
          <w:p w14:paraId="52A82E04" w14:textId="77777777" w:rsidR="00CC4B53" w:rsidRPr="00F56F3E" w:rsidRDefault="00CC4B53" w:rsidP="00CC4B53">
            <w:pPr>
              <w:pStyle w:val="ListParagraph"/>
              <w:ind w:left="360" w:right="55"/>
              <w:rPr>
                <w:rFonts w:eastAsia="Arial" w:cs="Arial"/>
                <w:sz w:val="20"/>
                <w:szCs w:val="20"/>
              </w:rPr>
            </w:pPr>
          </w:p>
        </w:tc>
        <w:tc>
          <w:tcPr>
            <w:tcW w:w="630" w:type="dxa"/>
            <w:tcBorders>
              <w:bottom w:val="single" w:sz="12" w:space="0" w:color="auto"/>
            </w:tcBorders>
            <w:vAlign w:val="center"/>
          </w:tcPr>
          <w:p w14:paraId="18FA3775" w14:textId="77777777" w:rsidR="00CC4B53" w:rsidRPr="00547CD0" w:rsidRDefault="00CC4B53" w:rsidP="00CC4B53">
            <w:pPr>
              <w:ind w:left="10"/>
              <w:jc w:val="center"/>
              <w:rPr>
                <w:rFonts w:cs="Arial"/>
                <w:b/>
                <w:bCs/>
                <w:sz w:val="28"/>
                <w:szCs w:val="28"/>
              </w:rPr>
            </w:pPr>
            <w:r w:rsidRPr="00F56F3E">
              <w:rPr>
                <w:rFonts w:eastAsia="Arial" w:cs="Arial"/>
                <w:b/>
                <w:sz w:val="20"/>
                <w:szCs w:val="20"/>
              </w:rPr>
              <w:t>YES</w:t>
            </w:r>
          </w:p>
        </w:tc>
        <w:tc>
          <w:tcPr>
            <w:tcW w:w="725" w:type="dxa"/>
            <w:tcBorders>
              <w:bottom w:val="single" w:sz="12" w:space="0" w:color="auto"/>
            </w:tcBorders>
            <w:vAlign w:val="center"/>
          </w:tcPr>
          <w:p w14:paraId="522E3B79" w14:textId="77777777" w:rsidR="00CC4B53" w:rsidRPr="00547CD0" w:rsidRDefault="00CC4B53" w:rsidP="00CC4B53">
            <w:pPr>
              <w:ind w:left="14"/>
              <w:jc w:val="center"/>
              <w:rPr>
                <w:rFonts w:cs="Arial"/>
                <w:b/>
                <w:bCs/>
                <w:sz w:val="28"/>
                <w:szCs w:val="28"/>
              </w:rPr>
            </w:pPr>
            <w:r w:rsidRPr="00F56F3E">
              <w:rPr>
                <w:rFonts w:eastAsia="Arial" w:cs="Arial"/>
                <w:b/>
                <w:sz w:val="20"/>
                <w:szCs w:val="20"/>
              </w:rPr>
              <w:t>NO</w:t>
            </w:r>
          </w:p>
        </w:tc>
      </w:tr>
      <w:tr w:rsidR="00AB7F2A" w:rsidRPr="009B1528" w14:paraId="7BC056D2" w14:textId="77777777" w:rsidTr="004553D5">
        <w:trPr>
          <w:trHeight w:val="1018"/>
        </w:trPr>
        <w:tc>
          <w:tcPr>
            <w:tcW w:w="8850" w:type="dxa"/>
            <w:tcBorders>
              <w:top w:val="single" w:sz="4" w:space="0" w:color="auto"/>
              <w:bottom w:val="single" w:sz="4" w:space="0" w:color="000000"/>
            </w:tcBorders>
          </w:tcPr>
          <w:p w14:paraId="55092071" w14:textId="77777777" w:rsidR="00547CD0" w:rsidRDefault="00AB7F2A" w:rsidP="00CC4B53">
            <w:pPr>
              <w:pStyle w:val="ListParagraph"/>
              <w:numPr>
                <w:ilvl w:val="0"/>
                <w:numId w:val="35"/>
              </w:numPr>
              <w:ind w:right="55"/>
              <w:rPr>
                <w:rFonts w:eastAsia="Arial" w:cs="Arial"/>
                <w:sz w:val="24"/>
                <w:szCs w:val="24"/>
              </w:rPr>
            </w:pPr>
            <w:r w:rsidRPr="009B1528">
              <w:rPr>
                <w:rFonts w:eastAsia="Arial" w:cs="Arial"/>
                <w:sz w:val="24"/>
                <w:szCs w:val="24"/>
              </w:rPr>
              <w:t xml:space="preserve">Is the research, conducted in </w:t>
            </w:r>
            <w:r w:rsidRPr="009B1528">
              <w:rPr>
                <w:rFonts w:eastAsia="Arial" w:cs="Arial"/>
                <w:b/>
                <w:sz w:val="24"/>
                <w:szCs w:val="24"/>
              </w:rPr>
              <w:t>established or commonly accepted educational settings</w:t>
            </w:r>
            <w:r w:rsidRPr="009B1528">
              <w:rPr>
                <w:rFonts w:eastAsia="Arial" w:cs="Arial"/>
                <w:sz w:val="24"/>
                <w:szCs w:val="24"/>
              </w:rPr>
              <w:t xml:space="preserve">, that specifically involves </w:t>
            </w:r>
            <w:r w:rsidRPr="009B1528">
              <w:rPr>
                <w:rFonts w:eastAsia="Arial" w:cs="Arial"/>
                <w:b/>
                <w:sz w:val="24"/>
                <w:szCs w:val="24"/>
              </w:rPr>
              <w:t>normal educational practices</w:t>
            </w:r>
            <w:r w:rsidRPr="009B1528">
              <w:rPr>
                <w:rFonts w:eastAsia="Arial" w:cs="Arial"/>
                <w:sz w:val="24"/>
                <w:szCs w:val="24"/>
              </w:rPr>
              <w:t xml:space="preserve"> that are not likely to adversely impact students</w:t>
            </w:r>
            <w:r w:rsidR="005D70EB" w:rsidRPr="009B1528">
              <w:rPr>
                <w:rFonts w:eastAsia="Arial" w:cs="Arial"/>
                <w:sz w:val="24"/>
                <w:szCs w:val="24"/>
              </w:rPr>
              <w:t xml:space="preserve">? (e.g. </w:t>
            </w:r>
            <w:r w:rsidRPr="009B1528">
              <w:rPr>
                <w:rFonts w:eastAsia="Arial" w:cs="Arial"/>
                <w:sz w:val="24"/>
                <w:szCs w:val="24"/>
              </w:rPr>
              <w:t>regular</w:t>
            </w:r>
            <w:r w:rsidR="005D70EB" w:rsidRPr="009B1528">
              <w:rPr>
                <w:rFonts w:eastAsia="Arial" w:cs="Arial"/>
                <w:sz w:val="24"/>
                <w:szCs w:val="24"/>
              </w:rPr>
              <w:t>/</w:t>
            </w:r>
            <w:r w:rsidRPr="009B1528">
              <w:rPr>
                <w:rFonts w:eastAsia="Arial" w:cs="Arial"/>
                <w:sz w:val="24"/>
                <w:szCs w:val="24"/>
              </w:rPr>
              <w:t>special education</w:t>
            </w:r>
            <w:r w:rsidR="005D70EB" w:rsidRPr="009B1528">
              <w:rPr>
                <w:rFonts w:eastAsia="Arial" w:cs="Arial"/>
                <w:sz w:val="24"/>
                <w:szCs w:val="24"/>
              </w:rPr>
              <w:t xml:space="preserve">, </w:t>
            </w:r>
            <w:r w:rsidRPr="009B1528">
              <w:rPr>
                <w:rFonts w:eastAsia="Arial" w:cs="Arial"/>
                <w:sz w:val="24"/>
                <w:szCs w:val="24"/>
              </w:rPr>
              <w:t>instructional techniques, curricula, or classroom management methods</w:t>
            </w:r>
            <w:r w:rsidR="005D70EB" w:rsidRPr="009B1528">
              <w:rPr>
                <w:rFonts w:eastAsia="Arial" w:cs="Arial"/>
                <w:sz w:val="24"/>
                <w:szCs w:val="24"/>
              </w:rPr>
              <w:t>)</w:t>
            </w:r>
          </w:p>
          <w:p w14:paraId="46D6E820" w14:textId="4D948041" w:rsidR="00CC4B53" w:rsidRPr="009B1528" w:rsidRDefault="00CC4B53" w:rsidP="00CC4B53">
            <w:pPr>
              <w:pStyle w:val="ListParagraph"/>
              <w:ind w:left="360" w:right="55"/>
              <w:rPr>
                <w:rFonts w:eastAsia="Arial" w:cs="Arial"/>
                <w:sz w:val="24"/>
                <w:szCs w:val="24"/>
              </w:rPr>
            </w:pPr>
          </w:p>
        </w:tc>
        <w:sdt>
          <w:sdtPr>
            <w:rPr>
              <w:rFonts w:cs="Arial"/>
              <w:b/>
              <w:bCs/>
              <w:sz w:val="24"/>
              <w:szCs w:val="24"/>
            </w:rPr>
            <w:id w:val="-35126393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000000"/>
                </w:tcBorders>
              </w:tcPr>
              <w:p w14:paraId="3D93EBBE" w14:textId="03DDCAF4" w:rsidR="00AB7F2A" w:rsidRPr="009B1528" w:rsidRDefault="00700D4A" w:rsidP="00700D4A">
                <w:pPr>
                  <w:ind w:left="10"/>
                  <w:jc w:val="center"/>
                  <w:rPr>
                    <w:rFonts w:cs="Arial"/>
                    <w:sz w:val="24"/>
                    <w:szCs w:val="24"/>
                  </w:rPr>
                </w:pPr>
                <w:r>
                  <w:rPr>
                    <w:rFonts w:ascii="MS Gothic" w:eastAsia="MS Gothic" w:hAnsi="MS Gothic" w:cs="Arial" w:hint="eastAsia"/>
                    <w:b/>
                    <w:bCs/>
                    <w:sz w:val="24"/>
                    <w:szCs w:val="24"/>
                  </w:rPr>
                  <w:t>☐</w:t>
                </w:r>
              </w:p>
            </w:tc>
          </w:sdtContent>
        </w:sdt>
        <w:sdt>
          <w:sdtPr>
            <w:rPr>
              <w:rFonts w:cs="Arial"/>
              <w:b/>
              <w:bCs/>
              <w:sz w:val="24"/>
              <w:szCs w:val="24"/>
            </w:rPr>
            <w:id w:val="-1751726011"/>
            <w14:checkbox>
              <w14:checked w14:val="0"/>
              <w14:checkedState w14:val="2612" w14:font="MS Gothic"/>
              <w14:uncheckedState w14:val="2610" w14:font="MS Gothic"/>
            </w14:checkbox>
          </w:sdtPr>
          <w:sdtEndPr/>
          <w:sdtContent>
            <w:tc>
              <w:tcPr>
                <w:tcW w:w="725" w:type="dxa"/>
                <w:tcBorders>
                  <w:top w:val="single" w:sz="4" w:space="0" w:color="auto"/>
                  <w:bottom w:val="single" w:sz="4" w:space="0" w:color="000000"/>
                </w:tcBorders>
              </w:tcPr>
              <w:p w14:paraId="6EC7A2E0" w14:textId="1240901A" w:rsidR="00AB7F2A" w:rsidRPr="009B1528" w:rsidRDefault="00700D4A" w:rsidP="00700D4A">
                <w:pPr>
                  <w:ind w:left="14"/>
                  <w:jc w:val="center"/>
                  <w:rPr>
                    <w:rFonts w:cs="Arial"/>
                    <w:sz w:val="24"/>
                    <w:szCs w:val="24"/>
                  </w:rPr>
                </w:pPr>
                <w:r>
                  <w:rPr>
                    <w:rFonts w:ascii="MS Gothic" w:eastAsia="MS Gothic" w:hAnsi="MS Gothic" w:cs="Arial" w:hint="eastAsia"/>
                    <w:b/>
                    <w:bCs/>
                    <w:sz w:val="24"/>
                    <w:szCs w:val="24"/>
                  </w:rPr>
                  <w:t>☐</w:t>
                </w:r>
              </w:p>
            </w:tc>
          </w:sdtContent>
        </w:sdt>
      </w:tr>
      <w:tr w:rsidR="00AB7F2A" w:rsidRPr="009B1528" w14:paraId="54CE9DD3" w14:textId="77777777" w:rsidTr="004553D5">
        <w:trPr>
          <w:trHeight w:val="2683"/>
        </w:trPr>
        <w:tc>
          <w:tcPr>
            <w:tcW w:w="8850" w:type="dxa"/>
            <w:tcBorders>
              <w:top w:val="single" w:sz="4" w:space="0" w:color="000000"/>
              <w:bottom w:val="single" w:sz="4" w:space="0" w:color="000000"/>
            </w:tcBorders>
          </w:tcPr>
          <w:p w14:paraId="1CCFA26A" w14:textId="15F5658D" w:rsidR="00AB7F2A" w:rsidRDefault="00AB7F2A" w:rsidP="00CC4B53">
            <w:pPr>
              <w:pStyle w:val="ListParagraph"/>
              <w:numPr>
                <w:ilvl w:val="0"/>
                <w:numId w:val="35"/>
              </w:numPr>
              <w:ind w:right="55"/>
              <w:rPr>
                <w:rFonts w:eastAsia="Arial" w:cs="Arial"/>
                <w:sz w:val="24"/>
                <w:szCs w:val="24"/>
              </w:rPr>
            </w:pPr>
            <w:r w:rsidRPr="009B1528">
              <w:rPr>
                <w:rFonts w:eastAsia="Arial" w:cs="Arial"/>
                <w:sz w:val="24"/>
                <w:szCs w:val="24"/>
              </w:rPr>
              <w:t xml:space="preserve">Does the research only include interactions involving educational tests (cognitive, diagnostic, aptitude, achievement), survey procedures, interview procedures, or observation of public behavior </w:t>
            </w:r>
            <w:r w:rsidR="005D70EB" w:rsidRPr="009B1528">
              <w:rPr>
                <w:rFonts w:eastAsia="Arial" w:cs="Arial"/>
                <w:b/>
                <w:bCs/>
                <w:sz w:val="24"/>
                <w:szCs w:val="24"/>
              </w:rPr>
              <w:t>AND</w:t>
            </w:r>
            <w:r w:rsidRPr="009B1528">
              <w:rPr>
                <w:rFonts w:eastAsia="Arial" w:cs="Arial"/>
                <w:sz w:val="24"/>
                <w:szCs w:val="24"/>
              </w:rPr>
              <w:t xml:space="preserve"> if </w:t>
            </w:r>
            <w:r w:rsidRPr="009B1528">
              <w:rPr>
                <w:rFonts w:eastAsia="Arial" w:cs="Arial"/>
                <w:b/>
                <w:sz w:val="24"/>
                <w:szCs w:val="24"/>
              </w:rPr>
              <w:t>at least one</w:t>
            </w:r>
            <w:r w:rsidRPr="009B1528">
              <w:rPr>
                <w:rFonts w:eastAsia="Arial" w:cs="Arial"/>
                <w:sz w:val="24"/>
                <w:szCs w:val="24"/>
              </w:rPr>
              <w:t xml:space="preserve"> of the following criteria is met:</w:t>
            </w:r>
          </w:p>
          <w:p w14:paraId="6496742D" w14:textId="4C794FD0" w:rsidR="00AB7F2A" w:rsidRPr="009B1528" w:rsidRDefault="005A0584" w:rsidP="00547CD0">
            <w:pPr>
              <w:ind w:left="645" w:right="55" w:hanging="270"/>
              <w:rPr>
                <w:rFonts w:eastAsia="Arial" w:cs="Arial"/>
                <w:sz w:val="24"/>
                <w:szCs w:val="24"/>
              </w:rPr>
            </w:pPr>
            <w:sdt>
              <w:sdtPr>
                <w:rPr>
                  <w:rFonts w:cs="Arial"/>
                  <w:sz w:val="24"/>
                  <w:szCs w:val="24"/>
                </w:rPr>
                <w:id w:val="-2086129178"/>
                <w14:checkbox>
                  <w14:checked w14:val="0"/>
                  <w14:checkedState w14:val="2612" w14:font="MS Gothic"/>
                  <w14:uncheckedState w14:val="2610" w14:font="MS Gothic"/>
                </w14:checkbox>
              </w:sdtPr>
              <w:sdtEndPr/>
              <w:sdtContent>
                <w:r w:rsidR="00547CD0" w:rsidRPr="009B1528">
                  <w:rPr>
                    <w:rFonts w:ascii="MS Gothic" w:eastAsia="MS Gothic" w:hAnsi="MS Gothic" w:cs="Arial" w:hint="eastAsia"/>
                    <w:sz w:val="24"/>
                    <w:szCs w:val="24"/>
                  </w:rPr>
                  <w:t>☐</w:t>
                </w:r>
              </w:sdtContent>
            </w:sdt>
            <w:r w:rsidR="005D70EB" w:rsidRPr="009B1528">
              <w:rPr>
                <w:rFonts w:eastAsia="Arial" w:cs="Arial"/>
                <w:sz w:val="24"/>
                <w:szCs w:val="24"/>
              </w:rPr>
              <w:t xml:space="preserve"> </w:t>
            </w:r>
            <w:r w:rsidR="00AB7F2A" w:rsidRPr="009B1528">
              <w:rPr>
                <w:rFonts w:eastAsia="Arial" w:cs="Arial"/>
                <w:sz w:val="24"/>
                <w:szCs w:val="24"/>
              </w:rPr>
              <w:t xml:space="preserve">The information obtained is recorded that the </w:t>
            </w:r>
            <w:r w:rsidR="00AB7F2A" w:rsidRPr="009B1528">
              <w:rPr>
                <w:rFonts w:eastAsia="Arial" w:cs="Arial"/>
                <w:b/>
                <w:sz w:val="24"/>
                <w:szCs w:val="24"/>
              </w:rPr>
              <w:t>identity of the human subjects cannot readily be ascertained</w:t>
            </w:r>
            <w:r w:rsidR="00AB7F2A" w:rsidRPr="009B1528">
              <w:rPr>
                <w:rFonts w:eastAsia="Arial" w:cs="Arial"/>
                <w:sz w:val="24"/>
                <w:szCs w:val="24"/>
              </w:rPr>
              <w:t>, directly or through identifiers linked to the subjects;</w:t>
            </w:r>
          </w:p>
          <w:p w14:paraId="7AF3E0F9" w14:textId="24354728" w:rsidR="00AB7F2A" w:rsidRPr="009B1528" w:rsidRDefault="005A0584" w:rsidP="00547CD0">
            <w:pPr>
              <w:ind w:left="555" w:right="55" w:hanging="180"/>
              <w:rPr>
                <w:rFonts w:eastAsia="Arial" w:cs="Arial"/>
                <w:sz w:val="24"/>
                <w:szCs w:val="24"/>
              </w:rPr>
            </w:pPr>
            <w:sdt>
              <w:sdtPr>
                <w:rPr>
                  <w:rFonts w:ascii="MS Gothic" w:eastAsia="MS Gothic" w:hAnsi="MS Gothic" w:cs="Arial"/>
                  <w:sz w:val="24"/>
                  <w:szCs w:val="24"/>
                </w:rPr>
                <w:id w:val="769580222"/>
                <w14:checkbox>
                  <w14:checked w14:val="0"/>
                  <w14:checkedState w14:val="2612" w14:font="MS Gothic"/>
                  <w14:uncheckedState w14:val="2610" w14:font="MS Gothic"/>
                </w14:checkbox>
              </w:sdtPr>
              <w:sdtEndPr/>
              <w:sdtContent>
                <w:r w:rsidR="00547CD0" w:rsidRPr="009B1528">
                  <w:rPr>
                    <w:rFonts w:ascii="MS Gothic" w:eastAsia="MS Gothic" w:hAnsi="MS Gothic" w:cs="Arial" w:hint="eastAsia"/>
                    <w:sz w:val="24"/>
                    <w:szCs w:val="24"/>
                  </w:rPr>
                  <w:t>☐</w:t>
                </w:r>
              </w:sdtContent>
            </w:sdt>
            <w:r w:rsidR="005D70EB" w:rsidRPr="009B1528">
              <w:rPr>
                <w:rFonts w:eastAsia="Arial" w:cs="Arial"/>
                <w:sz w:val="24"/>
                <w:szCs w:val="24"/>
              </w:rPr>
              <w:t xml:space="preserve"> </w:t>
            </w:r>
            <w:r w:rsidR="00AB7F2A" w:rsidRPr="009B1528">
              <w:rPr>
                <w:rFonts w:eastAsia="Arial" w:cs="Arial"/>
                <w:sz w:val="24"/>
                <w:szCs w:val="24"/>
              </w:rPr>
              <w:t xml:space="preserve">Any disclosure of the human subjects' responses outside the research </w:t>
            </w:r>
            <w:r w:rsidR="00AB7F2A" w:rsidRPr="009B1528">
              <w:rPr>
                <w:rFonts w:eastAsia="Arial" w:cs="Arial"/>
                <w:b/>
                <w:sz w:val="24"/>
                <w:szCs w:val="24"/>
              </w:rPr>
              <w:t>would not reasonably place the subjects at risk of criminal or civil liability or be damaging</w:t>
            </w:r>
            <w:r w:rsidR="00AB7F2A" w:rsidRPr="009B1528">
              <w:rPr>
                <w:rFonts w:eastAsia="Arial" w:cs="Arial"/>
                <w:sz w:val="24"/>
                <w:szCs w:val="24"/>
              </w:rPr>
              <w:t xml:space="preserve"> to the subjects' financial standing, employability, educational advancement, or reputation</w:t>
            </w:r>
          </w:p>
          <w:p w14:paraId="7C524891" w14:textId="14639D41" w:rsidR="00547CD0" w:rsidRDefault="005A0584" w:rsidP="00547CD0">
            <w:pPr>
              <w:ind w:left="645" w:right="55" w:hanging="270"/>
              <w:rPr>
                <w:rFonts w:eastAsia="Arial" w:cs="Arial"/>
                <w:sz w:val="24"/>
                <w:szCs w:val="24"/>
              </w:rPr>
            </w:pPr>
            <w:sdt>
              <w:sdtPr>
                <w:rPr>
                  <w:rFonts w:ascii="MS Gothic" w:eastAsia="MS Gothic" w:hAnsi="MS Gothic" w:cs="Arial"/>
                  <w:sz w:val="24"/>
                  <w:szCs w:val="24"/>
                </w:rPr>
                <w:id w:val="-144739706"/>
                <w14:checkbox>
                  <w14:checked w14:val="0"/>
                  <w14:checkedState w14:val="2612" w14:font="MS Gothic"/>
                  <w14:uncheckedState w14:val="2610" w14:font="MS Gothic"/>
                </w14:checkbox>
              </w:sdtPr>
              <w:sdtEndPr/>
              <w:sdtContent>
                <w:r w:rsidR="00547CD0" w:rsidRPr="009B1528">
                  <w:rPr>
                    <w:rFonts w:ascii="MS Gothic" w:eastAsia="MS Gothic" w:hAnsi="MS Gothic" w:cs="Arial" w:hint="eastAsia"/>
                    <w:sz w:val="24"/>
                    <w:szCs w:val="24"/>
                  </w:rPr>
                  <w:t>☐</w:t>
                </w:r>
              </w:sdtContent>
            </w:sdt>
            <w:r w:rsidR="005D70EB" w:rsidRPr="009B1528">
              <w:rPr>
                <w:rFonts w:eastAsia="Arial" w:cs="Arial"/>
                <w:sz w:val="24"/>
                <w:szCs w:val="24"/>
              </w:rPr>
              <w:t xml:space="preserve"> </w:t>
            </w:r>
            <w:r w:rsidR="00AB7F2A" w:rsidRPr="009B1528">
              <w:rPr>
                <w:rFonts w:eastAsia="Arial" w:cs="Arial"/>
                <w:sz w:val="24"/>
                <w:szCs w:val="24"/>
              </w:rPr>
              <w:t>The information obtained is recorded by the investigator in such a manner that the identity of the human subjects can readily be ascertained, directly or through identifiers linked to the subjects</w:t>
            </w:r>
            <w:r w:rsidR="00700C0C">
              <w:rPr>
                <w:rFonts w:eastAsia="Arial" w:cs="Arial"/>
                <w:sz w:val="24"/>
                <w:szCs w:val="24"/>
              </w:rPr>
              <w:t>, and an IRB conducts a limited IRB review to make the determination required by 45 CFR 46.111(a)(7)</w:t>
            </w:r>
            <w:r w:rsidR="005D70EB" w:rsidRPr="009B1528">
              <w:rPr>
                <w:rFonts w:eastAsia="Arial" w:cs="Arial"/>
                <w:sz w:val="24"/>
                <w:szCs w:val="24"/>
              </w:rPr>
              <w:t>.</w:t>
            </w:r>
          </w:p>
          <w:p w14:paraId="790AAF9B" w14:textId="7144ED58" w:rsidR="00CC4B53" w:rsidRPr="009B1528" w:rsidRDefault="00CC4B53" w:rsidP="00547CD0">
            <w:pPr>
              <w:ind w:left="645" w:right="55" w:hanging="270"/>
              <w:rPr>
                <w:rFonts w:eastAsia="Arial" w:cs="Arial"/>
                <w:sz w:val="24"/>
                <w:szCs w:val="24"/>
              </w:rPr>
            </w:pPr>
          </w:p>
        </w:tc>
        <w:sdt>
          <w:sdtPr>
            <w:rPr>
              <w:rFonts w:cs="Arial"/>
              <w:b/>
              <w:bCs/>
              <w:sz w:val="24"/>
              <w:szCs w:val="24"/>
            </w:rPr>
            <w:id w:val="503633865"/>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tcPr>
              <w:p w14:paraId="29FFD6F4" w14:textId="67F66C25" w:rsidR="00AB7F2A" w:rsidRPr="009B1528" w:rsidRDefault="000E10A9" w:rsidP="00CC4B53">
                <w:pPr>
                  <w:ind w:left="10"/>
                  <w:jc w:val="center"/>
                  <w:rPr>
                    <w:rFonts w:cs="Arial"/>
                    <w:sz w:val="24"/>
                    <w:szCs w:val="24"/>
                  </w:rPr>
                </w:pPr>
                <w:r w:rsidRPr="009B1528">
                  <w:rPr>
                    <w:rFonts w:ascii="MS Gothic" w:eastAsia="MS Gothic" w:hAnsi="MS Gothic" w:cs="Arial" w:hint="eastAsia"/>
                    <w:b/>
                    <w:bCs/>
                    <w:sz w:val="24"/>
                    <w:szCs w:val="24"/>
                  </w:rPr>
                  <w:t>☐</w:t>
                </w:r>
              </w:p>
            </w:tc>
          </w:sdtContent>
        </w:sdt>
        <w:sdt>
          <w:sdtPr>
            <w:rPr>
              <w:rFonts w:cs="Arial"/>
              <w:b/>
              <w:bCs/>
              <w:sz w:val="24"/>
              <w:szCs w:val="24"/>
            </w:rPr>
            <w:id w:val="-2025236654"/>
            <w14:checkbox>
              <w14:checked w14:val="0"/>
              <w14:checkedState w14:val="2612" w14:font="MS Gothic"/>
              <w14:uncheckedState w14:val="2610" w14:font="MS Gothic"/>
            </w14:checkbox>
          </w:sdtPr>
          <w:sdtEndPr/>
          <w:sdtContent>
            <w:tc>
              <w:tcPr>
                <w:tcW w:w="725" w:type="dxa"/>
                <w:tcBorders>
                  <w:top w:val="single" w:sz="4" w:space="0" w:color="000000"/>
                  <w:bottom w:val="single" w:sz="4" w:space="0" w:color="000000"/>
                </w:tcBorders>
              </w:tcPr>
              <w:p w14:paraId="56E61C0A" w14:textId="7F785CF9" w:rsidR="00AB7F2A" w:rsidRPr="009B1528" w:rsidRDefault="00CC4B53" w:rsidP="00CC4B53">
                <w:pPr>
                  <w:ind w:left="14"/>
                  <w:jc w:val="center"/>
                  <w:rPr>
                    <w:rFonts w:cs="Arial"/>
                    <w:sz w:val="24"/>
                    <w:szCs w:val="24"/>
                  </w:rPr>
                </w:pPr>
                <w:r>
                  <w:rPr>
                    <w:rFonts w:ascii="MS Gothic" w:eastAsia="MS Gothic" w:hAnsi="MS Gothic" w:cs="Arial" w:hint="eastAsia"/>
                    <w:b/>
                    <w:bCs/>
                    <w:sz w:val="24"/>
                    <w:szCs w:val="24"/>
                  </w:rPr>
                  <w:t>☐</w:t>
                </w:r>
              </w:p>
            </w:tc>
          </w:sdtContent>
        </w:sdt>
      </w:tr>
      <w:tr w:rsidR="00AB7F2A" w:rsidRPr="009B1528" w14:paraId="7277FF56" w14:textId="77777777" w:rsidTr="00CC4B53">
        <w:trPr>
          <w:trHeight w:val="337"/>
        </w:trPr>
        <w:tc>
          <w:tcPr>
            <w:tcW w:w="8850" w:type="dxa"/>
            <w:tcBorders>
              <w:top w:val="single" w:sz="12" w:space="0" w:color="auto"/>
              <w:bottom w:val="single" w:sz="4" w:space="0" w:color="000000"/>
            </w:tcBorders>
          </w:tcPr>
          <w:p w14:paraId="26D379ED" w14:textId="5EBCE2B2" w:rsidR="00547CD0" w:rsidRDefault="00AB7F2A" w:rsidP="00CC4B53">
            <w:pPr>
              <w:pStyle w:val="ListParagraph"/>
              <w:numPr>
                <w:ilvl w:val="0"/>
                <w:numId w:val="35"/>
              </w:numPr>
              <w:ind w:right="55"/>
              <w:rPr>
                <w:rFonts w:eastAsia="Arial" w:cs="Arial"/>
                <w:sz w:val="24"/>
                <w:szCs w:val="24"/>
              </w:rPr>
            </w:pPr>
            <w:r w:rsidRPr="009B1528">
              <w:rPr>
                <w:rFonts w:eastAsia="Arial" w:cs="Arial"/>
                <w:sz w:val="24"/>
                <w:szCs w:val="24"/>
              </w:rPr>
              <w:t xml:space="preserve">Does the research involve </w:t>
            </w:r>
            <w:r w:rsidRPr="009B1528">
              <w:rPr>
                <w:rFonts w:eastAsia="Arial" w:cs="Arial"/>
                <w:b/>
                <w:sz w:val="24"/>
                <w:szCs w:val="24"/>
              </w:rPr>
              <w:t xml:space="preserve">benign behavioral interventions </w:t>
            </w:r>
            <w:r w:rsidRPr="009B1528">
              <w:rPr>
                <w:rFonts w:eastAsia="Arial" w:cs="Arial"/>
                <w:sz w:val="24"/>
                <w:szCs w:val="24"/>
              </w:rPr>
              <w:t xml:space="preserve">(brief in duration, harmless, painless, not physically invasive) </w:t>
            </w:r>
            <w:r w:rsidR="00547CD0" w:rsidRPr="009B1528">
              <w:rPr>
                <w:rFonts w:eastAsia="Arial" w:cs="Arial"/>
                <w:sz w:val="24"/>
                <w:szCs w:val="24"/>
              </w:rPr>
              <w:t>&amp;</w:t>
            </w:r>
            <w:r w:rsidRPr="009B1528">
              <w:rPr>
                <w:rFonts w:eastAsia="Arial" w:cs="Arial"/>
                <w:sz w:val="24"/>
                <w:szCs w:val="24"/>
              </w:rPr>
              <w:t xml:space="preserve"> the collection of information from an adult subject </w:t>
            </w:r>
            <w:r w:rsidRPr="009B1528">
              <w:rPr>
                <w:rFonts w:eastAsia="Arial" w:cs="Arial"/>
                <w:b/>
                <w:sz w:val="24"/>
                <w:szCs w:val="24"/>
              </w:rPr>
              <w:t>through verbal or written responses</w:t>
            </w:r>
            <w:r w:rsidRPr="009B1528">
              <w:rPr>
                <w:rFonts w:eastAsia="Arial" w:cs="Arial"/>
                <w:sz w:val="24"/>
                <w:szCs w:val="24"/>
              </w:rPr>
              <w:t xml:space="preserve"> (including data entry) or </w:t>
            </w:r>
            <w:r w:rsidRPr="009B1528">
              <w:rPr>
                <w:rFonts w:eastAsia="Arial" w:cs="Arial"/>
                <w:b/>
                <w:sz w:val="24"/>
                <w:szCs w:val="24"/>
              </w:rPr>
              <w:t>audiovisual recording</w:t>
            </w:r>
            <w:r w:rsidRPr="009B1528">
              <w:rPr>
                <w:rFonts w:eastAsia="Arial" w:cs="Arial"/>
                <w:sz w:val="24"/>
                <w:szCs w:val="24"/>
              </w:rPr>
              <w:t xml:space="preserve"> </w:t>
            </w:r>
            <w:r w:rsidR="00547CD0" w:rsidRPr="009B1528">
              <w:rPr>
                <w:rFonts w:eastAsia="Arial" w:cs="Arial"/>
                <w:sz w:val="24"/>
                <w:szCs w:val="24"/>
              </w:rPr>
              <w:t xml:space="preserve">AND if </w:t>
            </w:r>
            <w:r w:rsidR="00547CD0" w:rsidRPr="009B1528">
              <w:rPr>
                <w:rFonts w:eastAsia="Arial" w:cs="Arial"/>
                <w:b/>
                <w:sz w:val="24"/>
                <w:szCs w:val="24"/>
              </w:rPr>
              <w:t>at least one</w:t>
            </w:r>
            <w:r w:rsidR="00547CD0" w:rsidRPr="009B1528">
              <w:rPr>
                <w:rFonts w:eastAsia="Arial" w:cs="Arial"/>
                <w:sz w:val="24"/>
                <w:szCs w:val="24"/>
              </w:rPr>
              <w:t xml:space="preserve"> of the following criteria is met:</w:t>
            </w:r>
          </w:p>
          <w:p w14:paraId="19F94B99" w14:textId="39343A36" w:rsidR="00547CD0" w:rsidRPr="009B1528" w:rsidRDefault="005A0584" w:rsidP="00B36EF4">
            <w:pPr>
              <w:ind w:left="645" w:right="55" w:hanging="270"/>
              <w:rPr>
                <w:rFonts w:eastAsia="Arial" w:cs="Arial"/>
                <w:sz w:val="24"/>
                <w:szCs w:val="24"/>
              </w:rPr>
            </w:pPr>
            <w:sdt>
              <w:sdtPr>
                <w:rPr>
                  <w:rFonts w:cs="Arial"/>
                  <w:sz w:val="24"/>
                  <w:szCs w:val="24"/>
                </w:rPr>
                <w:id w:val="232506699"/>
                <w14:checkbox>
                  <w14:checked w14:val="0"/>
                  <w14:checkedState w14:val="2612" w14:font="MS Gothic"/>
                  <w14:uncheckedState w14:val="2610" w14:font="MS Gothic"/>
                </w14:checkbox>
              </w:sdtPr>
              <w:sdtEndPr/>
              <w:sdtContent>
                <w:r w:rsidR="009B1528">
                  <w:rPr>
                    <w:rFonts w:ascii="MS Gothic" w:eastAsia="MS Gothic" w:hAnsi="MS Gothic" w:cs="Arial" w:hint="eastAsia"/>
                    <w:sz w:val="24"/>
                    <w:szCs w:val="24"/>
                  </w:rPr>
                  <w:t>☐</w:t>
                </w:r>
              </w:sdtContent>
            </w:sdt>
            <w:r w:rsidR="00547CD0" w:rsidRPr="009B1528">
              <w:rPr>
                <w:rFonts w:eastAsia="Arial" w:cs="Arial"/>
                <w:sz w:val="24"/>
                <w:szCs w:val="24"/>
              </w:rPr>
              <w:t xml:space="preserve"> The information obtained is recorded that the </w:t>
            </w:r>
            <w:r w:rsidR="00547CD0" w:rsidRPr="009B1528">
              <w:rPr>
                <w:rFonts w:eastAsia="Arial" w:cs="Arial"/>
                <w:b/>
                <w:sz w:val="24"/>
                <w:szCs w:val="24"/>
              </w:rPr>
              <w:t>identity of the human subjects cannot readily be ascertained</w:t>
            </w:r>
            <w:r w:rsidR="00547CD0" w:rsidRPr="009B1528">
              <w:rPr>
                <w:rFonts w:eastAsia="Arial" w:cs="Arial"/>
                <w:sz w:val="24"/>
                <w:szCs w:val="24"/>
              </w:rPr>
              <w:t>, directly or through identifiers linked to the subjects;</w:t>
            </w:r>
          </w:p>
          <w:p w14:paraId="0BD5DF89" w14:textId="77777777" w:rsidR="00547CD0" w:rsidRPr="009B1528" w:rsidRDefault="005A0584" w:rsidP="00B36EF4">
            <w:pPr>
              <w:ind w:left="645" w:right="55" w:hanging="270"/>
              <w:rPr>
                <w:rFonts w:eastAsia="Arial" w:cs="Arial"/>
                <w:sz w:val="24"/>
                <w:szCs w:val="24"/>
              </w:rPr>
            </w:pPr>
            <w:sdt>
              <w:sdtPr>
                <w:rPr>
                  <w:rFonts w:ascii="MS Gothic" w:eastAsia="MS Gothic" w:hAnsi="MS Gothic" w:cs="Arial"/>
                  <w:sz w:val="24"/>
                  <w:szCs w:val="24"/>
                </w:rPr>
                <w:id w:val="750621507"/>
                <w14:checkbox>
                  <w14:checked w14:val="0"/>
                  <w14:checkedState w14:val="2612" w14:font="MS Gothic"/>
                  <w14:uncheckedState w14:val="2610" w14:font="MS Gothic"/>
                </w14:checkbox>
              </w:sdtPr>
              <w:sdtEndPr/>
              <w:sdtContent>
                <w:r w:rsidR="00547CD0" w:rsidRPr="009B1528">
                  <w:rPr>
                    <w:rFonts w:ascii="MS Gothic" w:eastAsia="MS Gothic" w:hAnsi="MS Gothic" w:cs="Arial" w:hint="eastAsia"/>
                    <w:sz w:val="24"/>
                    <w:szCs w:val="24"/>
                  </w:rPr>
                  <w:t>☐</w:t>
                </w:r>
              </w:sdtContent>
            </w:sdt>
            <w:r w:rsidR="00547CD0" w:rsidRPr="009B1528">
              <w:rPr>
                <w:rFonts w:eastAsia="Arial" w:cs="Arial"/>
                <w:sz w:val="24"/>
                <w:szCs w:val="24"/>
              </w:rPr>
              <w:t xml:space="preserve"> Any disclosure of the human subjects' responses outside the research </w:t>
            </w:r>
            <w:r w:rsidR="00547CD0" w:rsidRPr="009B1528">
              <w:rPr>
                <w:rFonts w:eastAsia="Arial" w:cs="Arial"/>
                <w:b/>
                <w:sz w:val="24"/>
                <w:szCs w:val="24"/>
              </w:rPr>
              <w:t>would not reasonably place the subjects at risk of criminal or civil liability or be damaging</w:t>
            </w:r>
            <w:r w:rsidR="00547CD0" w:rsidRPr="009B1528">
              <w:rPr>
                <w:rFonts w:eastAsia="Arial" w:cs="Arial"/>
                <w:sz w:val="24"/>
                <w:szCs w:val="24"/>
              </w:rPr>
              <w:t xml:space="preserve"> to the subjects' financial standing, employability, educational advancement, or reputation</w:t>
            </w:r>
          </w:p>
          <w:p w14:paraId="182D6E56" w14:textId="7A3BB2DD" w:rsidR="00AB7F2A" w:rsidRDefault="005A0584" w:rsidP="00B36EF4">
            <w:pPr>
              <w:ind w:left="645" w:right="55" w:hanging="270"/>
              <w:rPr>
                <w:rFonts w:eastAsia="Arial" w:cs="Arial"/>
                <w:sz w:val="24"/>
                <w:szCs w:val="24"/>
              </w:rPr>
            </w:pPr>
            <w:sdt>
              <w:sdtPr>
                <w:rPr>
                  <w:rFonts w:ascii="MS Gothic" w:eastAsia="MS Gothic" w:hAnsi="MS Gothic" w:cs="Arial"/>
                  <w:sz w:val="24"/>
                  <w:szCs w:val="24"/>
                </w:rPr>
                <w:id w:val="-821810470"/>
                <w14:checkbox>
                  <w14:checked w14:val="0"/>
                  <w14:checkedState w14:val="2612" w14:font="MS Gothic"/>
                  <w14:uncheckedState w14:val="2610" w14:font="MS Gothic"/>
                </w14:checkbox>
              </w:sdtPr>
              <w:sdtEndPr/>
              <w:sdtContent>
                <w:r w:rsidR="00547CD0" w:rsidRPr="009B1528">
                  <w:rPr>
                    <w:rFonts w:ascii="MS Gothic" w:eastAsia="MS Gothic" w:hAnsi="MS Gothic" w:cs="Arial" w:hint="eastAsia"/>
                    <w:sz w:val="24"/>
                    <w:szCs w:val="24"/>
                  </w:rPr>
                  <w:t>☐</w:t>
                </w:r>
              </w:sdtContent>
            </w:sdt>
            <w:r w:rsidR="00547CD0" w:rsidRPr="009B1528">
              <w:rPr>
                <w:rFonts w:eastAsia="Arial" w:cs="Arial"/>
                <w:sz w:val="24"/>
                <w:szCs w:val="24"/>
              </w:rPr>
              <w:t xml:space="preserve"> The information obtained is recorded by the investigator in such a manner that the identity of the human subjects can readily be ascertained, directly or through identifiers linked to the subjects</w:t>
            </w:r>
            <w:r w:rsidR="00700C0C">
              <w:rPr>
                <w:rFonts w:eastAsia="Arial" w:cs="Arial"/>
                <w:sz w:val="24"/>
                <w:szCs w:val="24"/>
              </w:rPr>
              <w:t>, and an IRB conducts a limited IRB review to make the determination required by 45 CFR 46.111(a)(7)</w:t>
            </w:r>
            <w:r w:rsidR="00700C0C" w:rsidRPr="009B1528">
              <w:rPr>
                <w:rFonts w:eastAsia="Arial" w:cs="Arial"/>
                <w:sz w:val="24"/>
                <w:szCs w:val="24"/>
              </w:rPr>
              <w:t>.</w:t>
            </w:r>
          </w:p>
          <w:p w14:paraId="22746069" w14:textId="10188831" w:rsidR="00CC4B53" w:rsidRPr="009B1528" w:rsidRDefault="00CC4B53" w:rsidP="00B36EF4">
            <w:pPr>
              <w:ind w:left="645" w:right="55" w:hanging="270"/>
              <w:rPr>
                <w:rFonts w:eastAsia="Arial" w:cs="Arial"/>
                <w:sz w:val="24"/>
                <w:szCs w:val="24"/>
              </w:rPr>
            </w:pPr>
          </w:p>
        </w:tc>
        <w:sdt>
          <w:sdtPr>
            <w:rPr>
              <w:rFonts w:cs="Arial"/>
              <w:b/>
              <w:bCs/>
              <w:sz w:val="24"/>
              <w:szCs w:val="24"/>
            </w:rPr>
            <w:id w:val="-918481178"/>
            <w14:checkbox>
              <w14:checked w14:val="0"/>
              <w14:checkedState w14:val="2612" w14:font="MS Gothic"/>
              <w14:uncheckedState w14:val="2610" w14:font="MS Gothic"/>
            </w14:checkbox>
          </w:sdtPr>
          <w:sdtEndPr/>
          <w:sdtContent>
            <w:tc>
              <w:tcPr>
                <w:tcW w:w="630" w:type="dxa"/>
                <w:tcBorders>
                  <w:top w:val="single" w:sz="12" w:space="0" w:color="auto"/>
                  <w:bottom w:val="single" w:sz="4" w:space="0" w:color="000000"/>
                </w:tcBorders>
              </w:tcPr>
              <w:p w14:paraId="65A3529E" w14:textId="18065CAD" w:rsidR="00AB7F2A" w:rsidRPr="009B1528" w:rsidRDefault="00CC4B53" w:rsidP="00CC4B53">
                <w:pPr>
                  <w:ind w:left="10"/>
                  <w:jc w:val="center"/>
                  <w:rPr>
                    <w:rFonts w:cs="Arial"/>
                    <w:sz w:val="24"/>
                    <w:szCs w:val="24"/>
                  </w:rPr>
                </w:pPr>
                <w:r>
                  <w:rPr>
                    <w:rFonts w:ascii="MS Gothic" w:eastAsia="MS Gothic" w:hAnsi="MS Gothic" w:cs="Arial" w:hint="eastAsia"/>
                    <w:b/>
                    <w:bCs/>
                    <w:sz w:val="24"/>
                    <w:szCs w:val="24"/>
                  </w:rPr>
                  <w:t>☐</w:t>
                </w:r>
              </w:p>
            </w:tc>
          </w:sdtContent>
        </w:sdt>
        <w:sdt>
          <w:sdtPr>
            <w:rPr>
              <w:rFonts w:cs="Arial"/>
              <w:b/>
              <w:bCs/>
              <w:sz w:val="24"/>
              <w:szCs w:val="24"/>
            </w:rPr>
            <w:id w:val="-226231146"/>
            <w14:checkbox>
              <w14:checked w14:val="0"/>
              <w14:checkedState w14:val="2612" w14:font="MS Gothic"/>
              <w14:uncheckedState w14:val="2610" w14:font="MS Gothic"/>
            </w14:checkbox>
          </w:sdtPr>
          <w:sdtEndPr/>
          <w:sdtContent>
            <w:tc>
              <w:tcPr>
                <w:tcW w:w="725" w:type="dxa"/>
                <w:tcBorders>
                  <w:top w:val="single" w:sz="12" w:space="0" w:color="auto"/>
                  <w:bottom w:val="single" w:sz="4" w:space="0" w:color="000000"/>
                </w:tcBorders>
              </w:tcPr>
              <w:p w14:paraId="45A55343" w14:textId="739660F1" w:rsidR="00AB7F2A" w:rsidRPr="009B1528" w:rsidRDefault="00CC4B53" w:rsidP="00CC4B53">
                <w:pPr>
                  <w:ind w:left="14"/>
                  <w:jc w:val="center"/>
                  <w:rPr>
                    <w:rFonts w:cs="Arial"/>
                    <w:sz w:val="24"/>
                    <w:szCs w:val="24"/>
                  </w:rPr>
                </w:pPr>
                <w:r>
                  <w:rPr>
                    <w:rFonts w:ascii="MS Gothic" w:eastAsia="MS Gothic" w:hAnsi="MS Gothic" w:cs="Arial" w:hint="eastAsia"/>
                    <w:b/>
                    <w:bCs/>
                    <w:sz w:val="24"/>
                    <w:szCs w:val="24"/>
                  </w:rPr>
                  <w:t>☐</w:t>
                </w:r>
              </w:p>
            </w:tc>
          </w:sdtContent>
        </w:sdt>
      </w:tr>
      <w:tr w:rsidR="004553D5" w:rsidRPr="00F56F3E" w14:paraId="379474A7" w14:textId="77777777" w:rsidTr="00690350">
        <w:trPr>
          <w:trHeight w:val="337"/>
        </w:trPr>
        <w:tc>
          <w:tcPr>
            <w:tcW w:w="8850" w:type="dxa"/>
            <w:tcBorders>
              <w:bottom w:val="single" w:sz="12" w:space="0" w:color="auto"/>
            </w:tcBorders>
          </w:tcPr>
          <w:p w14:paraId="56F7329B" w14:textId="77777777" w:rsidR="004553D5" w:rsidRPr="00F56F3E" w:rsidRDefault="004553D5" w:rsidP="00690350">
            <w:pPr>
              <w:pStyle w:val="ListParagraph"/>
              <w:ind w:left="360" w:right="55"/>
              <w:rPr>
                <w:rFonts w:eastAsia="Arial" w:cs="Arial"/>
                <w:sz w:val="20"/>
                <w:szCs w:val="20"/>
              </w:rPr>
            </w:pPr>
          </w:p>
        </w:tc>
        <w:tc>
          <w:tcPr>
            <w:tcW w:w="630" w:type="dxa"/>
            <w:tcBorders>
              <w:bottom w:val="single" w:sz="12" w:space="0" w:color="auto"/>
            </w:tcBorders>
            <w:vAlign w:val="center"/>
          </w:tcPr>
          <w:p w14:paraId="645D450A" w14:textId="77777777" w:rsidR="004553D5" w:rsidRPr="00547CD0" w:rsidRDefault="004553D5" w:rsidP="00690350">
            <w:pPr>
              <w:ind w:left="10"/>
              <w:jc w:val="center"/>
              <w:rPr>
                <w:rFonts w:cs="Arial"/>
                <w:b/>
                <w:bCs/>
                <w:sz w:val="28"/>
                <w:szCs w:val="28"/>
              </w:rPr>
            </w:pPr>
            <w:r w:rsidRPr="00F56F3E">
              <w:rPr>
                <w:rFonts w:eastAsia="Arial" w:cs="Arial"/>
                <w:b/>
                <w:sz w:val="20"/>
                <w:szCs w:val="20"/>
              </w:rPr>
              <w:t>YES</w:t>
            </w:r>
          </w:p>
        </w:tc>
        <w:tc>
          <w:tcPr>
            <w:tcW w:w="725" w:type="dxa"/>
            <w:tcBorders>
              <w:bottom w:val="single" w:sz="12" w:space="0" w:color="auto"/>
            </w:tcBorders>
            <w:vAlign w:val="center"/>
          </w:tcPr>
          <w:p w14:paraId="692E7D94" w14:textId="77777777" w:rsidR="004553D5" w:rsidRPr="00547CD0" w:rsidRDefault="004553D5" w:rsidP="00690350">
            <w:pPr>
              <w:ind w:left="14"/>
              <w:jc w:val="center"/>
              <w:rPr>
                <w:rFonts w:cs="Arial"/>
                <w:b/>
                <w:bCs/>
                <w:sz w:val="28"/>
                <w:szCs w:val="28"/>
              </w:rPr>
            </w:pPr>
            <w:r w:rsidRPr="00F56F3E">
              <w:rPr>
                <w:rFonts w:eastAsia="Arial" w:cs="Arial"/>
                <w:b/>
                <w:sz w:val="20"/>
                <w:szCs w:val="20"/>
              </w:rPr>
              <w:t>NO</w:t>
            </w:r>
          </w:p>
        </w:tc>
      </w:tr>
      <w:tr w:rsidR="000E10A9" w:rsidRPr="009B1528" w14:paraId="56BEE888" w14:textId="77777777" w:rsidTr="00700D4A">
        <w:trPr>
          <w:trHeight w:val="337"/>
        </w:trPr>
        <w:tc>
          <w:tcPr>
            <w:tcW w:w="8850" w:type="dxa"/>
            <w:tcBorders>
              <w:top w:val="single" w:sz="4" w:space="0" w:color="000000"/>
              <w:bottom w:val="single" w:sz="4" w:space="0" w:color="000000"/>
            </w:tcBorders>
          </w:tcPr>
          <w:p w14:paraId="008B89D2" w14:textId="60465225" w:rsidR="000E10A9" w:rsidRDefault="000E10A9" w:rsidP="00CC4B53">
            <w:pPr>
              <w:pStyle w:val="ListParagraph"/>
              <w:numPr>
                <w:ilvl w:val="0"/>
                <w:numId w:val="35"/>
              </w:numPr>
              <w:ind w:right="55"/>
              <w:rPr>
                <w:rFonts w:eastAsia="Arial" w:cs="Arial"/>
                <w:sz w:val="24"/>
                <w:szCs w:val="24"/>
              </w:rPr>
            </w:pPr>
            <w:r w:rsidRPr="009B1528">
              <w:rPr>
                <w:rFonts w:eastAsia="Arial" w:cs="Arial"/>
                <w:sz w:val="24"/>
                <w:szCs w:val="24"/>
              </w:rPr>
              <w:t xml:space="preserve">Is the research “secondary research” for which consent is not required?  Secondary research is research that uses identifiable private information or identifiable biospecimens, AND if </w:t>
            </w:r>
            <w:r w:rsidRPr="009B1528">
              <w:rPr>
                <w:rFonts w:eastAsia="Arial" w:cs="Arial"/>
                <w:b/>
                <w:sz w:val="24"/>
                <w:szCs w:val="24"/>
              </w:rPr>
              <w:t>at least one</w:t>
            </w:r>
            <w:r w:rsidRPr="009B1528">
              <w:rPr>
                <w:rFonts w:eastAsia="Arial" w:cs="Arial"/>
                <w:sz w:val="24"/>
                <w:szCs w:val="24"/>
              </w:rPr>
              <w:t xml:space="preserve"> of the following criteria is met:</w:t>
            </w:r>
          </w:p>
          <w:p w14:paraId="04CA3760" w14:textId="77777777" w:rsidR="00700D4A" w:rsidRPr="009B1528" w:rsidRDefault="00700D4A" w:rsidP="00700D4A">
            <w:pPr>
              <w:pStyle w:val="ListParagraph"/>
              <w:ind w:left="360" w:right="55"/>
              <w:rPr>
                <w:rFonts w:eastAsia="Arial" w:cs="Arial"/>
                <w:sz w:val="24"/>
                <w:szCs w:val="24"/>
              </w:rPr>
            </w:pPr>
          </w:p>
          <w:p w14:paraId="0432EF45" w14:textId="50B5B30E" w:rsidR="000E10A9" w:rsidRPr="009B1528" w:rsidRDefault="005A0584" w:rsidP="000E10A9">
            <w:pPr>
              <w:ind w:left="375" w:right="55"/>
              <w:rPr>
                <w:rFonts w:eastAsia="Arial" w:cs="Arial"/>
                <w:sz w:val="24"/>
                <w:szCs w:val="24"/>
              </w:rPr>
            </w:pPr>
            <w:sdt>
              <w:sdtPr>
                <w:rPr>
                  <w:rFonts w:cs="Arial"/>
                  <w:sz w:val="24"/>
                  <w:szCs w:val="24"/>
                </w:rPr>
                <w:id w:val="67469577"/>
                <w14:checkbox>
                  <w14:checked w14:val="0"/>
                  <w14:checkedState w14:val="2612" w14:font="MS Gothic"/>
                  <w14:uncheckedState w14:val="2610" w14:font="MS Gothic"/>
                </w14:checkbox>
              </w:sdtPr>
              <w:sdtEndPr/>
              <w:sdtContent>
                <w:r w:rsidR="000E10A9" w:rsidRPr="009B1528">
                  <w:rPr>
                    <w:rFonts w:ascii="MS Gothic" w:eastAsia="MS Gothic" w:hAnsi="MS Gothic" w:cs="Arial" w:hint="eastAsia"/>
                    <w:sz w:val="24"/>
                    <w:szCs w:val="24"/>
                  </w:rPr>
                  <w:t>☐</w:t>
                </w:r>
              </w:sdtContent>
            </w:sdt>
            <w:r w:rsidR="000E10A9" w:rsidRPr="009B1528">
              <w:rPr>
                <w:rFonts w:eastAsia="Arial" w:cs="Arial"/>
                <w:sz w:val="24"/>
                <w:szCs w:val="24"/>
              </w:rPr>
              <w:t xml:space="preserve"> The identifiable private information or identifiable biospecimens are </w:t>
            </w:r>
            <w:r w:rsidR="000E10A9" w:rsidRPr="009B1528">
              <w:rPr>
                <w:rFonts w:eastAsia="Arial" w:cs="Arial"/>
                <w:b/>
                <w:sz w:val="24"/>
                <w:szCs w:val="24"/>
              </w:rPr>
              <w:t>publicly available</w:t>
            </w:r>
            <w:r w:rsidR="000E10A9" w:rsidRPr="009B1528">
              <w:rPr>
                <w:rFonts w:eastAsia="Arial" w:cs="Arial"/>
                <w:sz w:val="24"/>
                <w:szCs w:val="24"/>
              </w:rPr>
              <w:t>;</w:t>
            </w:r>
          </w:p>
          <w:p w14:paraId="3111E377" w14:textId="434E8349" w:rsidR="000E10A9" w:rsidRPr="009B1528" w:rsidRDefault="005A0584" w:rsidP="000E10A9">
            <w:pPr>
              <w:ind w:left="645" w:right="55" w:hanging="270"/>
              <w:rPr>
                <w:rFonts w:eastAsia="Arial" w:cs="Arial"/>
                <w:sz w:val="24"/>
                <w:szCs w:val="24"/>
              </w:rPr>
            </w:pPr>
            <w:sdt>
              <w:sdtPr>
                <w:rPr>
                  <w:rFonts w:cs="Arial"/>
                  <w:sz w:val="24"/>
                  <w:szCs w:val="24"/>
                </w:rPr>
                <w:id w:val="-884641629"/>
                <w14:checkbox>
                  <w14:checked w14:val="0"/>
                  <w14:checkedState w14:val="2612" w14:font="MS Gothic"/>
                  <w14:uncheckedState w14:val="2610" w14:font="MS Gothic"/>
                </w14:checkbox>
              </w:sdtPr>
              <w:sdtEndPr/>
              <w:sdtContent>
                <w:r w:rsidR="000E10A9" w:rsidRPr="009B1528">
                  <w:rPr>
                    <w:rFonts w:ascii="MS Gothic" w:eastAsia="MS Gothic" w:hAnsi="MS Gothic" w:cs="Arial" w:hint="eastAsia"/>
                    <w:sz w:val="24"/>
                    <w:szCs w:val="24"/>
                  </w:rPr>
                  <w:t>☐</w:t>
                </w:r>
              </w:sdtContent>
            </w:sdt>
            <w:r w:rsidR="000E10A9" w:rsidRPr="009B1528">
              <w:rPr>
                <w:rFonts w:eastAsia="Arial" w:cs="Arial"/>
                <w:sz w:val="24"/>
                <w:szCs w:val="24"/>
              </w:rPr>
              <w:t xml:space="preserve"> Information is </w:t>
            </w:r>
            <w:r w:rsidR="000E10A9" w:rsidRPr="009B1528">
              <w:rPr>
                <w:rFonts w:eastAsia="Arial" w:cs="Arial"/>
                <w:b/>
                <w:sz w:val="24"/>
                <w:szCs w:val="24"/>
              </w:rPr>
              <w:t>recorded by the investigator in such a manner that the identity of the human subjects cannot readily be ascertained</w:t>
            </w:r>
            <w:r w:rsidR="000E10A9" w:rsidRPr="009B1528">
              <w:rPr>
                <w:rFonts w:eastAsia="Arial" w:cs="Arial"/>
                <w:sz w:val="24"/>
                <w:szCs w:val="24"/>
              </w:rPr>
              <w:t xml:space="preserve">, the investigator </w:t>
            </w:r>
            <w:r w:rsidR="000E10A9" w:rsidRPr="009B1528">
              <w:rPr>
                <w:rFonts w:eastAsia="Arial" w:cs="Arial"/>
                <w:b/>
                <w:sz w:val="24"/>
                <w:szCs w:val="24"/>
              </w:rPr>
              <w:t>does not contact</w:t>
            </w:r>
            <w:r w:rsidR="000E10A9" w:rsidRPr="009B1528">
              <w:rPr>
                <w:rFonts w:eastAsia="Arial" w:cs="Arial"/>
                <w:sz w:val="24"/>
                <w:szCs w:val="24"/>
              </w:rPr>
              <w:t xml:space="preserve"> the subjects, and the investigator </w:t>
            </w:r>
            <w:r w:rsidR="000E10A9" w:rsidRPr="009B1528">
              <w:rPr>
                <w:rFonts w:eastAsia="Arial" w:cs="Arial"/>
                <w:b/>
                <w:sz w:val="24"/>
                <w:szCs w:val="24"/>
              </w:rPr>
              <w:t>will not re-identify</w:t>
            </w:r>
            <w:r w:rsidR="000E10A9" w:rsidRPr="009B1528">
              <w:rPr>
                <w:rFonts w:eastAsia="Arial" w:cs="Arial"/>
                <w:sz w:val="24"/>
                <w:szCs w:val="24"/>
              </w:rPr>
              <w:t xml:space="preserve"> subjects (for example, retro-active chart review);</w:t>
            </w:r>
          </w:p>
          <w:p w14:paraId="16501073" w14:textId="56AE41A8" w:rsidR="000E10A9" w:rsidRPr="009B1528" w:rsidRDefault="005A0584" w:rsidP="000E10A9">
            <w:pPr>
              <w:ind w:left="645" w:right="55" w:hanging="270"/>
              <w:rPr>
                <w:rFonts w:eastAsia="Arial" w:cs="Arial"/>
                <w:sz w:val="24"/>
                <w:szCs w:val="24"/>
              </w:rPr>
            </w:pPr>
            <w:sdt>
              <w:sdtPr>
                <w:rPr>
                  <w:rFonts w:cs="Arial"/>
                  <w:sz w:val="24"/>
                  <w:szCs w:val="24"/>
                </w:rPr>
                <w:id w:val="936869480"/>
                <w14:checkbox>
                  <w14:checked w14:val="0"/>
                  <w14:checkedState w14:val="2612" w14:font="MS Gothic"/>
                  <w14:uncheckedState w14:val="2610" w14:font="MS Gothic"/>
                </w14:checkbox>
              </w:sdtPr>
              <w:sdtEndPr/>
              <w:sdtContent>
                <w:r w:rsidR="000E10A9" w:rsidRPr="009B1528">
                  <w:rPr>
                    <w:rFonts w:ascii="MS Gothic" w:eastAsia="MS Gothic" w:hAnsi="MS Gothic" w:cs="Arial" w:hint="eastAsia"/>
                    <w:sz w:val="24"/>
                    <w:szCs w:val="24"/>
                  </w:rPr>
                  <w:t>☐</w:t>
                </w:r>
              </w:sdtContent>
            </w:sdt>
            <w:r w:rsidR="000E10A9" w:rsidRPr="009B1528">
              <w:rPr>
                <w:rFonts w:eastAsia="Arial" w:cs="Arial"/>
                <w:sz w:val="24"/>
                <w:szCs w:val="24"/>
              </w:rPr>
              <w:t xml:space="preserve"> The research involves only information collection and analysis involving the investigator's use of identifiable health information when that use is </w:t>
            </w:r>
            <w:r w:rsidR="000E10A9" w:rsidRPr="009B1528">
              <w:rPr>
                <w:rFonts w:eastAsia="Arial" w:cs="Arial"/>
                <w:b/>
                <w:sz w:val="24"/>
                <w:szCs w:val="24"/>
              </w:rPr>
              <w:t>regulated under HIPAA;</w:t>
            </w:r>
          </w:p>
          <w:p w14:paraId="7B0C74F4" w14:textId="32B5C8F8" w:rsidR="00700D4A" w:rsidRPr="009B1528" w:rsidRDefault="005A0584" w:rsidP="00700D4A">
            <w:pPr>
              <w:ind w:left="645" w:right="55" w:hanging="270"/>
              <w:rPr>
                <w:rFonts w:eastAsia="Arial" w:cs="Arial"/>
                <w:sz w:val="24"/>
                <w:szCs w:val="24"/>
              </w:rPr>
            </w:pPr>
            <w:sdt>
              <w:sdtPr>
                <w:rPr>
                  <w:rFonts w:cs="Arial"/>
                  <w:sz w:val="24"/>
                  <w:szCs w:val="24"/>
                </w:rPr>
                <w:id w:val="-256061844"/>
                <w14:checkbox>
                  <w14:checked w14:val="0"/>
                  <w14:checkedState w14:val="2612" w14:font="MS Gothic"/>
                  <w14:uncheckedState w14:val="2610" w14:font="MS Gothic"/>
                </w14:checkbox>
              </w:sdtPr>
              <w:sdtEndPr/>
              <w:sdtContent>
                <w:r w:rsidR="000E10A9" w:rsidRPr="009B1528">
                  <w:rPr>
                    <w:rFonts w:ascii="MS Gothic" w:eastAsia="MS Gothic" w:hAnsi="MS Gothic" w:cs="Arial" w:hint="eastAsia"/>
                    <w:sz w:val="24"/>
                    <w:szCs w:val="24"/>
                  </w:rPr>
                  <w:t>☐</w:t>
                </w:r>
              </w:sdtContent>
            </w:sdt>
            <w:r w:rsidR="000E10A9" w:rsidRPr="009B1528">
              <w:rPr>
                <w:rFonts w:eastAsia="Arial" w:cs="Arial"/>
                <w:sz w:val="24"/>
                <w:szCs w:val="24"/>
              </w:rPr>
              <w:t xml:space="preserve"> The research is </w:t>
            </w:r>
            <w:r w:rsidR="000E10A9" w:rsidRPr="009B1528">
              <w:rPr>
                <w:rFonts w:eastAsia="Arial" w:cs="Arial"/>
                <w:b/>
                <w:sz w:val="24"/>
                <w:szCs w:val="24"/>
              </w:rPr>
              <w:t>conducted by, or on behalf of,</w:t>
            </w:r>
            <w:r w:rsidR="000E10A9" w:rsidRPr="009B1528">
              <w:rPr>
                <w:rFonts w:eastAsia="Arial" w:cs="Arial"/>
                <w:sz w:val="24"/>
                <w:szCs w:val="24"/>
              </w:rPr>
              <w:t xml:space="preserve"> </w:t>
            </w:r>
            <w:r w:rsidR="000E10A9" w:rsidRPr="009B1528">
              <w:rPr>
                <w:rFonts w:eastAsia="Arial" w:cs="Arial"/>
                <w:b/>
                <w:sz w:val="24"/>
                <w:szCs w:val="24"/>
              </w:rPr>
              <w:t>a Federal department or agency</w:t>
            </w:r>
            <w:r w:rsidR="000E10A9" w:rsidRPr="009B1528">
              <w:rPr>
                <w:rFonts w:eastAsia="Arial" w:cs="Arial"/>
                <w:sz w:val="24"/>
                <w:szCs w:val="24"/>
              </w:rPr>
              <w:t xml:space="preserve"> using government-generated or government-collected information </w:t>
            </w:r>
          </w:p>
        </w:tc>
        <w:sdt>
          <w:sdtPr>
            <w:rPr>
              <w:rFonts w:cs="Arial"/>
              <w:b/>
              <w:bCs/>
              <w:sz w:val="24"/>
              <w:szCs w:val="24"/>
            </w:rPr>
            <w:id w:val="-931045975"/>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tcPr>
              <w:p w14:paraId="27EFAE97" w14:textId="285BA11F" w:rsidR="000E10A9" w:rsidRPr="009B1528" w:rsidRDefault="00700D4A" w:rsidP="00700D4A">
                <w:pPr>
                  <w:ind w:left="10"/>
                  <w:jc w:val="center"/>
                  <w:rPr>
                    <w:rFonts w:cs="Arial"/>
                    <w:sz w:val="24"/>
                    <w:szCs w:val="24"/>
                  </w:rPr>
                </w:pPr>
                <w:r>
                  <w:rPr>
                    <w:rFonts w:ascii="MS Gothic" w:eastAsia="MS Gothic" w:hAnsi="MS Gothic" w:cs="Arial" w:hint="eastAsia"/>
                    <w:b/>
                    <w:bCs/>
                    <w:sz w:val="24"/>
                    <w:szCs w:val="24"/>
                  </w:rPr>
                  <w:t>☐</w:t>
                </w:r>
              </w:p>
            </w:tc>
          </w:sdtContent>
        </w:sdt>
        <w:sdt>
          <w:sdtPr>
            <w:rPr>
              <w:rFonts w:cs="Arial"/>
              <w:b/>
              <w:bCs/>
              <w:sz w:val="24"/>
              <w:szCs w:val="24"/>
            </w:rPr>
            <w:id w:val="1929081453"/>
            <w14:checkbox>
              <w14:checked w14:val="0"/>
              <w14:checkedState w14:val="2612" w14:font="MS Gothic"/>
              <w14:uncheckedState w14:val="2610" w14:font="MS Gothic"/>
            </w14:checkbox>
          </w:sdtPr>
          <w:sdtEndPr/>
          <w:sdtContent>
            <w:tc>
              <w:tcPr>
                <w:tcW w:w="725" w:type="dxa"/>
                <w:tcBorders>
                  <w:top w:val="single" w:sz="4" w:space="0" w:color="000000"/>
                  <w:bottom w:val="single" w:sz="4" w:space="0" w:color="000000"/>
                </w:tcBorders>
              </w:tcPr>
              <w:p w14:paraId="31098EFA" w14:textId="38CFC852" w:rsidR="000E10A9" w:rsidRPr="009B1528" w:rsidRDefault="00700D4A" w:rsidP="00700D4A">
                <w:pPr>
                  <w:ind w:left="14"/>
                  <w:jc w:val="center"/>
                  <w:rPr>
                    <w:rFonts w:cs="Arial"/>
                    <w:sz w:val="24"/>
                    <w:szCs w:val="24"/>
                  </w:rPr>
                </w:pPr>
                <w:r>
                  <w:rPr>
                    <w:rFonts w:ascii="MS Gothic" w:eastAsia="MS Gothic" w:hAnsi="MS Gothic" w:cs="Arial" w:hint="eastAsia"/>
                    <w:b/>
                    <w:bCs/>
                    <w:sz w:val="24"/>
                    <w:szCs w:val="24"/>
                  </w:rPr>
                  <w:t>☐</w:t>
                </w:r>
              </w:p>
            </w:tc>
          </w:sdtContent>
        </w:sdt>
      </w:tr>
      <w:tr w:rsidR="000E10A9" w:rsidRPr="009B1528" w14:paraId="685765A2" w14:textId="77777777" w:rsidTr="006902D8">
        <w:trPr>
          <w:trHeight w:val="1423"/>
        </w:trPr>
        <w:tc>
          <w:tcPr>
            <w:tcW w:w="8850" w:type="dxa"/>
            <w:tcBorders>
              <w:top w:val="single" w:sz="4" w:space="0" w:color="000000"/>
              <w:bottom w:val="single" w:sz="4" w:space="0" w:color="000000"/>
            </w:tcBorders>
          </w:tcPr>
          <w:p w14:paraId="74EB8FD5" w14:textId="28771B46" w:rsidR="00700D4A" w:rsidRPr="00700D4A" w:rsidRDefault="000E10A9" w:rsidP="00700D4A">
            <w:pPr>
              <w:pStyle w:val="ListParagraph"/>
              <w:numPr>
                <w:ilvl w:val="0"/>
                <w:numId w:val="35"/>
              </w:numPr>
              <w:ind w:right="55"/>
              <w:rPr>
                <w:rFonts w:eastAsia="Arial" w:cs="Arial"/>
                <w:sz w:val="24"/>
                <w:szCs w:val="24"/>
              </w:rPr>
            </w:pPr>
            <w:r w:rsidRPr="009B1528">
              <w:rPr>
                <w:rFonts w:eastAsia="Arial" w:cs="Arial"/>
                <w:sz w:val="24"/>
                <w:szCs w:val="24"/>
              </w:rPr>
              <w:t xml:space="preserve">Is the research a project or demonstration that is </w:t>
            </w:r>
            <w:r w:rsidRPr="009B1528">
              <w:rPr>
                <w:rFonts w:eastAsia="Arial" w:cs="Arial"/>
                <w:b/>
                <w:sz w:val="24"/>
                <w:szCs w:val="24"/>
              </w:rPr>
              <w:t>conducted or supported by a Federal department or agency</w:t>
            </w:r>
            <w:r w:rsidRPr="009B1528">
              <w:rPr>
                <w:rFonts w:eastAsia="Arial" w:cs="Arial"/>
                <w:sz w:val="24"/>
                <w:szCs w:val="24"/>
              </w:rPr>
              <w:t xml:space="preserve">, or otherwise subject to the approval of department or agency, and that are designed to </w:t>
            </w:r>
            <w:r w:rsidRPr="009B1528">
              <w:rPr>
                <w:rFonts w:eastAsia="Arial" w:cs="Arial"/>
                <w:b/>
                <w:sz w:val="24"/>
                <w:szCs w:val="24"/>
              </w:rPr>
              <w:t>study, evaluate, improve, or otherwise examine public benefit or service programs</w:t>
            </w:r>
          </w:p>
        </w:tc>
        <w:sdt>
          <w:sdtPr>
            <w:rPr>
              <w:rFonts w:cs="Arial"/>
              <w:b/>
              <w:bCs/>
              <w:sz w:val="24"/>
              <w:szCs w:val="24"/>
            </w:rPr>
            <w:id w:val="-1834743060"/>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0BF9C3D6" w14:textId="25698869" w:rsidR="000E10A9" w:rsidRPr="009B1528" w:rsidRDefault="000E10A9" w:rsidP="000E10A9">
                <w:pPr>
                  <w:ind w:left="10"/>
                  <w:jc w:val="center"/>
                  <w:rPr>
                    <w:rFonts w:cs="Arial"/>
                    <w:sz w:val="24"/>
                    <w:szCs w:val="24"/>
                  </w:rPr>
                </w:pPr>
                <w:r w:rsidRPr="009B1528">
                  <w:rPr>
                    <w:rFonts w:ascii="MS Gothic" w:eastAsia="MS Gothic" w:hAnsi="MS Gothic" w:cs="Arial" w:hint="eastAsia"/>
                    <w:b/>
                    <w:bCs/>
                    <w:sz w:val="24"/>
                    <w:szCs w:val="24"/>
                  </w:rPr>
                  <w:t>☐</w:t>
                </w:r>
              </w:p>
            </w:tc>
          </w:sdtContent>
        </w:sdt>
        <w:sdt>
          <w:sdtPr>
            <w:rPr>
              <w:rFonts w:cs="Arial"/>
              <w:b/>
              <w:bCs/>
              <w:sz w:val="24"/>
              <w:szCs w:val="24"/>
            </w:rPr>
            <w:id w:val="1284762081"/>
            <w14:checkbox>
              <w14:checked w14:val="0"/>
              <w14:checkedState w14:val="2612" w14:font="MS Gothic"/>
              <w14:uncheckedState w14:val="2610" w14:font="MS Gothic"/>
            </w14:checkbox>
          </w:sdtPr>
          <w:sdtEndPr/>
          <w:sdtContent>
            <w:tc>
              <w:tcPr>
                <w:tcW w:w="725" w:type="dxa"/>
                <w:tcBorders>
                  <w:top w:val="single" w:sz="4" w:space="0" w:color="000000"/>
                  <w:bottom w:val="single" w:sz="4" w:space="0" w:color="000000"/>
                </w:tcBorders>
                <w:vAlign w:val="center"/>
              </w:tcPr>
              <w:p w14:paraId="07DA9A20" w14:textId="1A5BA842" w:rsidR="000E10A9" w:rsidRPr="009B1528" w:rsidRDefault="000E10A9" w:rsidP="000E10A9">
                <w:pPr>
                  <w:ind w:left="14"/>
                  <w:jc w:val="center"/>
                  <w:rPr>
                    <w:rFonts w:cs="Arial"/>
                    <w:sz w:val="24"/>
                    <w:szCs w:val="24"/>
                  </w:rPr>
                </w:pPr>
                <w:r w:rsidRPr="009B1528">
                  <w:rPr>
                    <w:rFonts w:ascii="MS Gothic" w:eastAsia="MS Gothic" w:hAnsi="MS Gothic" w:cs="Arial" w:hint="eastAsia"/>
                    <w:b/>
                    <w:bCs/>
                    <w:sz w:val="24"/>
                    <w:szCs w:val="24"/>
                  </w:rPr>
                  <w:t>☐</w:t>
                </w:r>
              </w:p>
            </w:tc>
          </w:sdtContent>
        </w:sdt>
      </w:tr>
      <w:tr w:rsidR="000E10A9" w:rsidRPr="009B1528" w14:paraId="28586378" w14:textId="77777777" w:rsidTr="006902D8">
        <w:trPr>
          <w:trHeight w:val="505"/>
        </w:trPr>
        <w:tc>
          <w:tcPr>
            <w:tcW w:w="8850" w:type="dxa"/>
            <w:tcBorders>
              <w:top w:val="single" w:sz="4" w:space="0" w:color="000000"/>
              <w:bottom w:val="single" w:sz="4" w:space="0" w:color="000000"/>
            </w:tcBorders>
          </w:tcPr>
          <w:p w14:paraId="7BE2F7E7" w14:textId="3B906D06" w:rsidR="00700D4A" w:rsidRPr="00700D4A" w:rsidRDefault="000E10A9" w:rsidP="00700D4A">
            <w:pPr>
              <w:pStyle w:val="ListParagraph"/>
              <w:numPr>
                <w:ilvl w:val="0"/>
                <w:numId w:val="35"/>
              </w:numPr>
              <w:ind w:right="55"/>
              <w:rPr>
                <w:rFonts w:eastAsia="Arial" w:cs="Arial"/>
                <w:sz w:val="24"/>
                <w:szCs w:val="24"/>
              </w:rPr>
            </w:pPr>
            <w:r w:rsidRPr="009B1528">
              <w:rPr>
                <w:rFonts w:eastAsia="Arial" w:cs="Arial"/>
                <w:sz w:val="24"/>
                <w:szCs w:val="24"/>
              </w:rPr>
              <w:t>Is the research a taste and food quality evaluation or consumer acceptance study?</w:t>
            </w:r>
          </w:p>
        </w:tc>
        <w:sdt>
          <w:sdtPr>
            <w:rPr>
              <w:rFonts w:cs="Arial"/>
              <w:b/>
              <w:bCs/>
              <w:sz w:val="24"/>
              <w:szCs w:val="24"/>
            </w:rPr>
            <w:id w:val="-1049912310"/>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4D4D4304" w14:textId="71F9267C" w:rsidR="000E10A9" w:rsidRPr="009B1528" w:rsidRDefault="000E10A9" w:rsidP="000E10A9">
                <w:pPr>
                  <w:ind w:left="10"/>
                  <w:jc w:val="center"/>
                  <w:rPr>
                    <w:rFonts w:cs="Arial"/>
                    <w:sz w:val="24"/>
                    <w:szCs w:val="24"/>
                  </w:rPr>
                </w:pPr>
                <w:r w:rsidRPr="009B1528">
                  <w:rPr>
                    <w:rFonts w:ascii="MS Gothic" w:eastAsia="MS Gothic" w:hAnsi="MS Gothic" w:cs="Arial" w:hint="eastAsia"/>
                    <w:b/>
                    <w:bCs/>
                    <w:sz w:val="24"/>
                    <w:szCs w:val="24"/>
                  </w:rPr>
                  <w:t>☐</w:t>
                </w:r>
              </w:p>
            </w:tc>
          </w:sdtContent>
        </w:sdt>
        <w:sdt>
          <w:sdtPr>
            <w:rPr>
              <w:rFonts w:cs="Arial"/>
              <w:b/>
              <w:bCs/>
              <w:sz w:val="24"/>
              <w:szCs w:val="24"/>
            </w:rPr>
            <w:id w:val="-1822039057"/>
            <w14:checkbox>
              <w14:checked w14:val="0"/>
              <w14:checkedState w14:val="2612" w14:font="MS Gothic"/>
              <w14:uncheckedState w14:val="2610" w14:font="MS Gothic"/>
            </w14:checkbox>
          </w:sdtPr>
          <w:sdtEndPr/>
          <w:sdtContent>
            <w:tc>
              <w:tcPr>
                <w:tcW w:w="725" w:type="dxa"/>
                <w:tcBorders>
                  <w:top w:val="single" w:sz="4" w:space="0" w:color="000000"/>
                  <w:bottom w:val="single" w:sz="4" w:space="0" w:color="000000"/>
                </w:tcBorders>
                <w:vAlign w:val="center"/>
              </w:tcPr>
              <w:p w14:paraId="2810D216" w14:textId="796632C3" w:rsidR="000E10A9" w:rsidRPr="009B1528" w:rsidRDefault="000E10A9" w:rsidP="000E10A9">
                <w:pPr>
                  <w:ind w:left="14"/>
                  <w:jc w:val="center"/>
                  <w:rPr>
                    <w:rFonts w:cs="Arial"/>
                    <w:sz w:val="24"/>
                    <w:szCs w:val="24"/>
                  </w:rPr>
                </w:pPr>
                <w:r w:rsidRPr="009B1528">
                  <w:rPr>
                    <w:rFonts w:ascii="MS Gothic" w:eastAsia="MS Gothic" w:hAnsi="MS Gothic" w:cs="Arial" w:hint="eastAsia"/>
                    <w:b/>
                    <w:bCs/>
                    <w:sz w:val="24"/>
                    <w:szCs w:val="24"/>
                  </w:rPr>
                  <w:t>☐</w:t>
                </w:r>
              </w:p>
            </w:tc>
          </w:sdtContent>
        </w:sdt>
      </w:tr>
      <w:tr w:rsidR="000E10A9" w:rsidRPr="009B1528" w14:paraId="3CFB7EB5" w14:textId="77777777" w:rsidTr="006902D8">
        <w:trPr>
          <w:trHeight w:val="793"/>
        </w:trPr>
        <w:tc>
          <w:tcPr>
            <w:tcW w:w="8850" w:type="dxa"/>
            <w:tcBorders>
              <w:top w:val="single" w:sz="4" w:space="0" w:color="000000"/>
              <w:bottom w:val="single" w:sz="4" w:space="0" w:color="000000"/>
            </w:tcBorders>
          </w:tcPr>
          <w:p w14:paraId="61ECC563" w14:textId="74D9BCD5" w:rsidR="00700D4A" w:rsidRPr="00700D4A" w:rsidRDefault="000E10A9" w:rsidP="00700D4A">
            <w:pPr>
              <w:pStyle w:val="ListParagraph"/>
              <w:numPr>
                <w:ilvl w:val="0"/>
                <w:numId w:val="35"/>
              </w:numPr>
              <w:ind w:right="55"/>
              <w:rPr>
                <w:rFonts w:eastAsia="Arial" w:cs="Arial"/>
                <w:sz w:val="24"/>
                <w:szCs w:val="24"/>
              </w:rPr>
            </w:pPr>
            <w:r w:rsidRPr="009B1528">
              <w:rPr>
                <w:rFonts w:eastAsia="Arial" w:cs="Arial"/>
                <w:sz w:val="24"/>
                <w:szCs w:val="24"/>
              </w:rPr>
              <w:t>Is the research for storage or maintenance for secondary research for which broad consent is required?</w:t>
            </w:r>
          </w:p>
        </w:tc>
        <w:sdt>
          <w:sdtPr>
            <w:rPr>
              <w:rFonts w:cs="Arial"/>
              <w:b/>
              <w:bCs/>
              <w:sz w:val="24"/>
              <w:szCs w:val="24"/>
            </w:rPr>
            <w:id w:val="168147703"/>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vAlign w:val="center"/>
              </w:tcPr>
              <w:p w14:paraId="535D5C27" w14:textId="2C0B67A4" w:rsidR="000E10A9" w:rsidRPr="009B1528" w:rsidRDefault="00700D4A" w:rsidP="00700D4A">
                <w:pPr>
                  <w:ind w:left="10"/>
                  <w:jc w:val="center"/>
                  <w:rPr>
                    <w:rFonts w:cs="Arial"/>
                    <w:sz w:val="24"/>
                    <w:szCs w:val="24"/>
                  </w:rPr>
                </w:pPr>
                <w:r>
                  <w:rPr>
                    <w:rFonts w:ascii="MS Gothic" w:eastAsia="MS Gothic" w:hAnsi="MS Gothic" w:cs="Arial" w:hint="eastAsia"/>
                    <w:b/>
                    <w:bCs/>
                    <w:sz w:val="24"/>
                    <w:szCs w:val="24"/>
                  </w:rPr>
                  <w:t>☐</w:t>
                </w:r>
              </w:p>
            </w:tc>
          </w:sdtContent>
        </w:sdt>
        <w:sdt>
          <w:sdtPr>
            <w:rPr>
              <w:rFonts w:cs="Arial"/>
              <w:b/>
              <w:bCs/>
              <w:sz w:val="24"/>
              <w:szCs w:val="24"/>
            </w:rPr>
            <w:id w:val="237527577"/>
            <w14:checkbox>
              <w14:checked w14:val="0"/>
              <w14:checkedState w14:val="2612" w14:font="MS Gothic"/>
              <w14:uncheckedState w14:val="2610" w14:font="MS Gothic"/>
            </w14:checkbox>
          </w:sdtPr>
          <w:sdtEndPr/>
          <w:sdtContent>
            <w:tc>
              <w:tcPr>
                <w:tcW w:w="725" w:type="dxa"/>
                <w:tcBorders>
                  <w:top w:val="single" w:sz="4" w:space="0" w:color="000000"/>
                  <w:bottom w:val="single" w:sz="4" w:space="0" w:color="000000"/>
                </w:tcBorders>
                <w:vAlign w:val="center"/>
              </w:tcPr>
              <w:p w14:paraId="3FA5214E" w14:textId="6F78B69F" w:rsidR="000E10A9" w:rsidRPr="009B1528" w:rsidRDefault="000E10A9" w:rsidP="000E10A9">
                <w:pPr>
                  <w:ind w:left="14"/>
                  <w:jc w:val="center"/>
                  <w:rPr>
                    <w:rFonts w:cs="Arial"/>
                    <w:sz w:val="24"/>
                    <w:szCs w:val="24"/>
                  </w:rPr>
                </w:pPr>
                <w:r w:rsidRPr="009B1528">
                  <w:rPr>
                    <w:rFonts w:ascii="MS Gothic" w:eastAsia="MS Gothic" w:hAnsi="MS Gothic" w:cs="Arial" w:hint="eastAsia"/>
                    <w:b/>
                    <w:bCs/>
                    <w:sz w:val="24"/>
                    <w:szCs w:val="24"/>
                  </w:rPr>
                  <w:t>☐</w:t>
                </w:r>
              </w:p>
            </w:tc>
          </w:sdtContent>
        </w:sdt>
      </w:tr>
      <w:tr w:rsidR="000E10A9" w:rsidRPr="009B1528" w14:paraId="262A22FE" w14:textId="77777777" w:rsidTr="00700D4A">
        <w:trPr>
          <w:trHeight w:val="337"/>
        </w:trPr>
        <w:tc>
          <w:tcPr>
            <w:tcW w:w="8850" w:type="dxa"/>
            <w:tcBorders>
              <w:top w:val="single" w:sz="4" w:space="0" w:color="000000"/>
              <w:bottom w:val="single" w:sz="4" w:space="0" w:color="000000"/>
            </w:tcBorders>
          </w:tcPr>
          <w:p w14:paraId="1738C9A3" w14:textId="5D0C1E59" w:rsidR="000E10A9" w:rsidRDefault="000E10A9" w:rsidP="00CC4B53">
            <w:pPr>
              <w:pStyle w:val="ListParagraph"/>
              <w:numPr>
                <w:ilvl w:val="0"/>
                <w:numId w:val="35"/>
              </w:numPr>
              <w:ind w:right="55"/>
              <w:rPr>
                <w:rFonts w:eastAsia="Arial" w:cs="Arial"/>
                <w:sz w:val="24"/>
                <w:szCs w:val="24"/>
              </w:rPr>
            </w:pPr>
            <w:r w:rsidRPr="009B1528">
              <w:rPr>
                <w:rFonts w:eastAsia="Arial" w:cs="Arial"/>
                <w:sz w:val="24"/>
                <w:szCs w:val="24"/>
              </w:rPr>
              <w:t xml:space="preserve">Is the research secondary research for which broad consent is required (see HIPAA)? Research involving the use of identifiable private information or identifiable biospecimens for secondary research use, if </w:t>
            </w:r>
            <w:r w:rsidRPr="009B1528">
              <w:rPr>
                <w:rFonts w:eastAsia="Arial" w:cs="Arial"/>
                <w:b/>
                <w:sz w:val="24"/>
                <w:szCs w:val="24"/>
              </w:rPr>
              <w:t>all of the following</w:t>
            </w:r>
            <w:r w:rsidRPr="009B1528">
              <w:rPr>
                <w:rFonts w:eastAsia="Arial" w:cs="Arial"/>
                <w:sz w:val="24"/>
                <w:szCs w:val="24"/>
              </w:rPr>
              <w:t xml:space="preserve"> criteria are met:</w:t>
            </w:r>
          </w:p>
          <w:p w14:paraId="34F52216" w14:textId="77777777" w:rsidR="00700D4A" w:rsidRPr="009B1528" w:rsidRDefault="00700D4A" w:rsidP="00700D4A">
            <w:pPr>
              <w:pStyle w:val="ListParagraph"/>
              <w:ind w:left="360" w:right="55"/>
              <w:rPr>
                <w:rFonts w:eastAsia="Arial" w:cs="Arial"/>
                <w:sz w:val="24"/>
                <w:szCs w:val="24"/>
              </w:rPr>
            </w:pPr>
          </w:p>
          <w:p w14:paraId="789C2A8F" w14:textId="3F8C9750" w:rsidR="000E10A9" w:rsidRPr="009B1528" w:rsidRDefault="005A0584" w:rsidP="000E10A9">
            <w:pPr>
              <w:ind w:left="645" w:right="58" w:hanging="270"/>
              <w:rPr>
                <w:rFonts w:eastAsia="Arial" w:cs="Arial"/>
                <w:sz w:val="24"/>
                <w:szCs w:val="24"/>
              </w:rPr>
            </w:pPr>
            <w:sdt>
              <w:sdtPr>
                <w:rPr>
                  <w:rFonts w:ascii="MS Gothic" w:eastAsia="MS Gothic" w:hAnsi="MS Gothic" w:cs="Arial"/>
                  <w:sz w:val="24"/>
                  <w:szCs w:val="24"/>
                </w:rPr>
                <w:id w:val="1722782188"/>
                <w14:checkbox>
                  <w14:checked w14:val="0"/>
                  <w14:checkedState w14:val="2612" w14:font="MS Gothic"/>
                  <w14:uncheckedState w14:val="2610" w14:font="MS Gothic"/>
                </w14:checkbox>
              </w:sdtPr>
              <w:sdtEndPr/>
              <w:sdtContent>
                <w:r w:rsidR="000E10A9" w:rsidRPr="009B1528">
                  <w:rPr>
                    <w:rFonts w:ascii="MS Gothic" w:eastAsia="MS Gothic" w:hAnsi="MS Gothic" w:cs="Arial" w:hint="eastAsia"/>
                    <w:sz w:val="24"/>
                    <w:szCs w:val="24"/>
                  </w:rPr>
                  <w:t>☐</w:t>
                </w:r>
              </w:sdtContent>
            </w:sdt>
            <w:r w:rsidR="000E10A9" w:rsidRPr="009B1528">
              <w:rPr>
                <w:rFonts w:eastAsia="Arial" w:cs="Arial"/>
                <w:sz w:val="24"/>
                <w:szCs w:val="24"/>
              </w:rPr>
              <w:t xml:space="preserve"> Broad consent for the storage, maintenance, and secondary research use of the identifiable private information or identifiable biospecimens </w:t>
            </w:r>
          </w:p>
          <w:p w14:paraId="1A19A092" w14:textId="06E20B19" w:rsidR="000E10A9" w:rsidRPr="009B1528" w:rsidRDefault="005A0584" w:rsidP="000E10A9">
            <w:pPr>
              <w:ind w:left="645" w:right="58" w:hanging="270"/>
              <w:rPr>
                <w:rFonts w:eastAsia="Arial" w:cs="Arial"/>
                <w:sz w:val="24"/>
                <w:szCs w:val="24"/>
              </w:rPr>
            </w:pPr>
            <w:sdt>
              <w:sdtPr>
                <w:rPr>
                  <w:rFonts w:ascii="MS Gothic" w:eastAsia="MS Gothic" w:hAnsi="MS Gothic" w:cs="Arial"/>
                  <w:sz w:val="24"/>
                  <w:szCs w:val="24"/>
                </w:rPr>
                <w:id w:val="1071011304"/>
                <w14:checkbox>
                  <w14:checked w14:val="0"/>
                  <w14:checkedState w14:val="2612" w14:font="MS Gothic"/>
                  <w14:uncheckedState w14:val="2610" w14:font="MS Gothic"/>
                </w14:checkbox>
              </w:sdtPr>
              <w:sdtEndPr/>
              <w:sdtContent>
                <w:r w:rsidR="000E10A9" w:rsidRPr="009B1528">
                  <w:rPr>
                    <w:rFonts w:ascii="MS Gothic" w:eastAsia="MS Gothic" w:hAnsi="MS Gothic" w:cs="Arial" w:hint="eastAsia"/>
                    <w:sz w:val="24"/>
                    <w:szCs w:val="24"/>
                  </w:rPr>
                  <w:t>☐</w:t>
                </w:r>
              </w:sdtContent>
            </w:sdt>
            <w:r w:rsidR="000E10A9" w:rsidRPr="009B1528">
              <w:rPr>
                <w:rFonts w:eastAsia="Arial" w:cs="Arial"/>
                <w:sz w:val="24"/>
                <w:szCs w:val="24"/>
              </w:rPr>
              <w:t xml:space="preserve"> Documentation of informed consent or waiver of documentation of consent was obtained in accordance with the Common Rule;</w:t>
            </w:r>
          </w:p>
          <w:p w14:paraId="6431B4D0" w14:textId="3EDDCCA9" w:rsidR="00700D4A" w:rsidRPr="009B1528" w:rsidRDefault="005A0584" w:rsidP="00700D4A">
            <w:pPr>
              <w:ind w:left="645" w:right="58" w:hanging="270"/>
              <w:rPr>
                <w:rFonts w:eastAsia="Arial" w:cs="Arial"/>
                <w:sz w:val="24"/>
                <w:szCs w:val="24"/>
              </w:rPr>
            </w:pPr>
            <w:sdt>
              <w:sdtPr>
                <w:rPr>
                  <w:rFonts w:ascii="MS Gothic" w:eastAsia="MS Gothic" w:hAnsi="MS Gothic" w:cs="Arial"/>
                  <w:sz w:val="24"/>
                  <w:szCs w:val="24"/>
                </w:rPr>
                <w:id w:val="1369489723"/>
                <w14:checkbox>
                  <w14:checked w14:val="0"/>
                  <w14:checkedState w14:val="2612" w14:font="MS Gothic"/>
                  <w14:uncheckedState w14:val="2610" w14:font="MS Gothic"/>
                </w14:checkbox>
              </w:sdtPr>
              <w:sdtEndPr/>
              <w:sdtContent>
                <w:r w:rsidR="000E10A9" w:rsidRPr="009B1528">
                  <w:rPr>
                    <w:rFonts w:ascii="MS Gothic" w:eastAsia="MS Gothic" w:hAnsi="MS Gothic" w:cs="Arial" w:hint="eastAsia"/>
                    <w:sz w:val="24"/>
                    <w:szCs w:val="24"/>
                  </w:rPr>
                  <w:t>☐</w:t>
                </w:r>
              </w:sdtContent>
            </w:sdt>
            <w:r w:rsidR="000E10A9" w:rsidRPr="009B1528">
              <w:rPr>
                <w:rFonts w:eastAsia="Arial" w:cs="Arial"/>
                <w:sz w:val="24"/>
                <w:szCs w:val="24"/>
              </w:rPr>
              <w:t xml:space="preserve"> An IRB conducts a limited IRB review and makes the determination that the research to be conducted is within the scope of the broad consent.</w:t>
            </w:r>
          </w:p>
        </w:tc>
        <w:sdt>
          <w:sdtPr>
            <w:rPr>
              <w:rFonts w:cs="Arial"/>
              <w:b/>
              <w:bCs/>
              <w:sz w:val="24"/>
              <w:szCs w:val="24"/>
            </w:rPr>
            <w:id w:val="876657882"/>
            <w14:checkbox>
              <w14:checked w14:val="0"/>
              <w14:checkedState w14:val="2612" w14:font="MS Gothic"/>
              <w14:uncheckedState w14:val="2610" w14:font="MS Gothic"/>
            </w14:checkbox>
          </w:sdtPr>
          <w:sdtEndPr/>
          <w:sdtContent>
            <w:tc>
              <w:tcPr>
                <w:tcW w:w="630" w:type="dxa"/>
                <w:tcBorders>
                  <w:top w:val="single" w:sz="4" w:space="0" w:color="000000"/>
                  <w:bottom w:val="single" w:sz="4" w:space="0" w:color="000000"/>
                </w:tcBorders>
              </w:tcPr>
              <w:p w14:paraId="61F27D1B" w14:textId="0A9057AC" w:rsidR="000E10A9" w:rsidRPr="009B1528" w:rsidRDefault="00700D4A" w:rsidP="00700D4A">
                <w:pPr>
                  <w:ind w:left="10"/>
                  <w:jc w:val="center"/>
                  <w:rPr>
                    <w:rFonts w:cs="Arial"/>
                    <w:sz w:val="24"/>
                    <w:szCs w:val="24"/>
                  </w:rPr>
                </w:pPr>
                <w:r>
                  <w:rPr>
                    <w:rFonts w:ascii="MS Gothic" w:eastAsia="MS Gothic" w:hAnsi="MS Gothic" w:cs="Arial" w:hint="eastAsia"/>
                    <w:b/>
                    <w:bCs/>
                    <w:sz w:val="24"/>
                    <w:szCs w:val="24"/>
                  </w:rPr>
                  <w:t>☐</w:t>
                </w:r>
              </w:p>
            </w:tc>
          </w:sdtContent>
        </w:sdt>
        <w:sdt>
          <w:sdtPr>
            <w:rPr>
              <w:rFonts w:cs="Arial"/>
              <w:b/>
              <w:bCs/>
              <w:sz w:val="24"/>
              <w:szCs w:val="24"/>
            </w:rPr>
            <w:id w:val="1711226402"/>
            <w14:checkbox>
              <w14:checked w14:val="0"/>
              <w14:checkedState w14:val="2612" w14:font="MS Gothic"/>
              <w14:uncheckedState w14:val="2610" w14:font="MS Gothic"/>
            </w14:checkbox>
          </w:sdtPr>
          <w:sdtEndPr/>
          <w:sdtContent>
            <w:tc>
              <w:tcPr>
                <w:tcW w:w="725" w:type="dxa"/>
                <w:tcBorders>
                  <w:top w:val="single" w:sz="4" w:space="0" w:color="000000"/>
                  <w:bottom w:val="single" w:sz="4" w:space="0" w:color="000000"/>
                </w:tcBorders>
              </w:tcPr>
              <w:p w14:paraId="2EB66414" w14:textId="7F3363CB" w:rsidR="000E10A9" w:rsidRPr="009B1528" w:rsidRDefault="00700D4A" w:rsidP="00700D4A">
                <w:pPr>
                  <w:ind w:left="14"/>
                  <w:jc w:val="center"/>
                  <w:rPr>
                    <w:rFonts w:cs="Arial"/>
                    <w:sz w:val="24"/>
                    <w:szCs w:val="24"/>
                  </w:rPr>
                </w:pPr>
                <w:r>
                  <w:rPr>
                    <w:rFonts w:ascii="MS Gothic" w:eastAsia="MS Gothic" w:hAnsi="MS Gothic" w:cs="Arial" w:hint="eastAsia"/>
                    <w:b/>
                    <w:bCs/>
                    <w:sz w:val="24"/>
                    <w:szCs w:val="24"/>
                  </w:rPr>
                  <w:t>☐</w:t>
                </w:r>
              </w:p>
            </w:tc>
          </w:sdtContent>
        </w:sdt>
      </w:tr>
    </w:tbl>
    <w:tbl>
      <w:tblPr>
        <w:tblStyle w:val="TableGrid"/>
        <w:tblW w:w="10530" w:type="dxa"/>
        <w:tblInd w:w="-5"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640"/>
        <w:gridCol w:w="648"/>
        <w:gridCol w:w="612"/>
        <w:gridCol w:w="630"/>
      </w:tblGrid>
      <w:tr w:rsidR="00243DE0" w:rsidRPr="00D96019" w14:paraId="50E2C44A" w14:textId="77777777" w:rsidTr="008C1047">
        <w:tc>
          <w:tcPr>
            <w:tcW w:w="8640" w:type="dxa"/>
            <w:tcBorders>
              <w:bottom w:val="single" w:sz="4" w:space="0" w:color="auto"/>
            </w:tcBorders>
            <w:shd w:val="clear" w:color="auto" w:fill="auto"/>
          </w:tcPr>
          <w:p w14:paraId="09B39CFB" w14:textId="77777777" w:rsidR="00700D4A" w:rsidRPr="00700D4A" w:rsidRDefault="00700D4A" w:rsidP="00700D4A">
            <w:pPr>
              <w:pStyle w:val="ListParagraph"/>
              <w:ind w:left="455"/>
              <w:textAlignment w:val="baseline"/>
              <w:rPr>
                <w:rFonts w:eastAsia="Times New Roman" w:cs="Arial"/>
                <w:b/>
                <w:color w:val="2B3333"/>
                <w:sz w:val="24"/>
                <w:szCs w:val="20"/>
              </w:rPr>
            </w:pPr>
          </w:p>
          <w:p w14:paraId="25A69E92" w14:textId="1C26706C" w:rsidR="00243DE0" w:rsidRPr="00243DE0" w:rsidRDefault="00BF438B" w:rsidP="00243DE0">
            <w:pPr>
              <w:pStyle w:val="ListParagraph"/>
              <w:numPr>
                <w:ilvl w:val="0"/>
                <w:numId w:val="7"/>
              </w:numPr>
              <w:textAlignment w:val="baseline"/>
              <w:rPr>
                <w:rFonts w:eastAsia="Times New Roman" w:cs="Arial"/>
                <w:b/>
                <w:color w:val="2B3333"/>
                <w:sz w:val="24"/>
                <w:szCs w:val="20"/>
              </w:rPr>
            </w:pPr>
            <w:r>
              <w:rPr>
                <w:rFonts w:cs="Arial"/>
                <w:b/>
                <w:sz w:val="28"/>
              </w:rPr>
              <w:t>Vulnerable</w:t>
            </w:r>
            <w:r w:rsidR="00243DE0" w:rsidRPr="000E10A9">
              <w:rPr>
                <w:rFonts w:cs="Arial"/>
                <w:b/>
                <w:sz w:val="28"/>
              </w:rPr>
              <w:t xml:space="preserve"> Subjects</w:t>
            </w:r>
          </w:p>
        </w:tc>
        <w:tc>
          <w:tcPr>
            <w:tcW w:w="648" w:type="dxa"/>
            <w:tcBorders>
              <w:bottom w:val="single" w:sz="4" w:space="0" w:color="auto"/>
            </w:tcBorders>
            <w:shd w:val="clear" w:color="auto" w:fill="auto"/>
          </w:tcPr>
          <w:p w14:paraId="070A1443" w14:textId="77777777" w:rsidR="00700D4A" w:rsidRDefault="00700D4A" w:rsidP="00243DE0">
            <w:pPr>
              <w:jc w:val="center"/>
              <w:textAlignment w:val="baseline"/>
              <w:rPr>
                <w:rFonts w:eastAsia="Times New Roman" w:cs="Arial"/>
                <w:b/>
                <w:color w:val="2B3333"/>
                <w:sz w:val="20"/>
                <w:szCs w:val="20"/>
              </w:rPr>
            </w:pPr>
          </w:p>
          <w:p w14:paraId="041E0DC6" w14:textId="602BAFF4" w:rsidR="00243DE0" w:rsidRPr="00D96019" w:rsidRDefault="00243DE0" w:rsidP="00243DE0">
            <w:pPr>
              <w:jc w:val="center"/>
              <w:textAlignment w:val="baseline"/>
              <w:rPr>
                <w:rFonts w:eastAsia="Times New Roman" w:cs="Arial"/>
                <w:b/>
                <w:color w:val="2B3333"/>
                <w:sz w:val="20"/>
                <w:szCs w:val="20"/>
              </w:rPr>
            </w:pPr>
            <w:r w:rsidRPr="00D96019">
              <w:rPr>
                <w:rFonts w:eastAsia="Times New Roman" w:cs="Arial"/>
                <w:b/>
                <w:color w:val="2B3333"/>
                <w:sz w:val="20"/>
                <w:szCs w:val="20"/>
              </w:rPr>
              <w:t>YES</w:t>
            </w:r>
          </w:p>
        </w:tc>
        <w:tc>
          <w:tcPr>
            <w:tcW w:w="612" w:type="dxa"/>
            <w:tcBorders>
              <w:bottom w:val="single" w:sz="4" w:space="0" w:color="auto"/>
            </w:tcBorders>
            <w:shd w:val="clear" w:color="auto" w:fill="auto"/>
          </w:tcPr>
          <w:p w14:paraId="3D8A7AA0" w14:textId="77777777" w:rsidR="00700D4A" w:rsidRDefault="00700D4A" w:rsidP="00243DE0">
            <w:pPr>
              <w:jc w:val="center"/>
              <w:textAlignment w:val="baseline"/>
              <w:rPr>
                <w:rFonts w:eastAsia="Times New Roman" w:cs="Arial"/>
                <w:b/>
                <w:color w:val="2B3333"/>
                <w:sz w:val="20"/>
                <w:szCs w:val="20"/>
              </w:rPr>
            </w:pPr>
          </w:p>
          <w:p w14:paraId="10032A64" w14:textId="420E66CC" w:rsidR="00243DE0" w:rsidRPr="00D96019" w:rsidRDefault="00243DE0" w:rsidP="00243DE0">
            <w:pPr>
              <w:jc w:val="center"/>
              <w:textAlignment w:val="baseline"/>
              <w:rPr>
                <w:rFonts w:eastAsia="Times New Roman" w:cs="Arial"/>
                <w:b/>
                <w:color w:val="2B3333"/>
                <w:sz w:val="20"/>
                <w:szCs w:val="20"/>
              </w:rPr>
            </w:pPr>
            <w:r w:rsidRPr="00D96019">
              <w:rPr>
                <w:rFonts w:eastAsia="Times New Roman" w:cs="Arial"/>
                <w:b/>
                <w:color w:val="2B3333"/>
                <w:sz w:val="20"/>
                <w:szCs w:val="20"/>
              </w:rPr>
              <w:t>NO</w:t>
            </w:r>
          </w:p>
        </w:tc>
        <w:tc>
          <w:tcPr>
            <w:tcW w:w="630" w:type="dxa"/>
            <w:shd w:val="clear" w:color="auto" w:fill="auto"/>
          </w:tcPr>
          <w:p w14:paraId="647E006A" w14:textId="0FBA406D" w:rsidR="00243DE0" w:rsidRPr="00D96019" w:rsidRDefault="00243DE0" w:rsidP="00243DE0">
            <w:pPr>
              <w:jc w:val="center"/>
              <w:textAlignment w:val="baseline"/>
              <w:rPr>
                <w:rFonts w:eastAsia="Times New Roman" w:cs="Arial"/>
                <w:b/>
                <w:color w:val="2B3333"/>
                <w:sz w:val="20"/>
                <w:szCs w:val="20"/>
              </w:rPr>
            </w:pPr>
          </w:p>
        </w:tc>
      </w:tr>
    </w:tbl>
    <w:tbl>
      <w:tblPr>
        <w:tblStyle w:val="TableGrid0"/>
        <w:tblW w:w="10530" w:type="dxa"/>
        <w:tblInd w:w="-90" w:type="dxa"/>
        <w:tblBorders>
          <w:top w:val="single" w:sz="4" w:space="0" w:color="000000"/>
          <w:bottom w:val="single" w:sz="4" w:space="0" w:color="000000"/>
        </w:tblBorders>
        <w:tblLayout w:type="fixed"/>
        <w:tblCellMar>
          <w:top w:w="7" w:type="dxa"/>
          <w:left w:w="107" w:type="dxa"/>
          <w:right w:w="47" w:type="dxa"/>
        </w:tblCellMar>
        <w:tblLook w:val="04A0" w:firstRow="1" w:lastRow="0" w:firstColumn="1" w:lastColumn="0" w:noHBand="0" w:noVBand="1"/>
      </w:tblPr>
      <w:tblGrid>
        <w:gridCol w:w="8725"/>
        <w:gridCol w:w="630"/>
        <w:gridCol w:w="630"/>
        <w:gridCol w:w="545"/>
      </w:tblGrid>
      <w:tr w:rsidR="008C1047" w:rsidRPr="009B1528" w14:paraId="07D44D50" w14:textId="23050724" w:rsidTr="006902D8">
        <w:trPr>
          <w:trHeight w:val="478"/>
        </w:trPr>
        <w:tc>
          <w:tcPr>
            <w:tcW w:w="8725" w:type="dxa"/>
            <w:tcBorders>
              <w:top w:val="single" w:sz="4" w:space="0" w:color="auto"/>
              <w:left w:val="nil"/>
              <w:bottom w:val="single" w:sz="4" w:space="0" w:color="auto"/>
              <w:right w:val="nil"/>
            </w:tcBorders>
            <w:vAlign w:val="center"/>
          </w:tcPr>
          <w:p w14:paraId="54B4A6D5" w14:textId="77777777" w:rsidR="008C1047" w:rsidRPr="009B1528" w:rsidRDefault="008C1047" w:rsidP="008C1047">
            <w:pPr>
              <w:pStyle w:val="ListParagraph"/>
              <w:numPr>
                <w:ilvl w:val="0"/>
                <w:numId w:val="24"/>
              </w:numPr>
              <w:ind w:right="55"/>
              <w:rPr>
                <w:rFonts w:eastAsia="Arial" w:cs="Arial"/>
                <w:sz w:val="24"/>
                <w:szCs w:val="24"/>
              </w:rPr>
            </w:pPr>
            <w:r w:rsidRPr="009B1528">
              <w:rPr>
                <w:rFonts w:eastAsia="Arial" w:cs="Arial"/>
                <w:sz w:val="24"/>
                <w:szCs w:val="24"/>
              </w:rPr>
              <w:t>Does the protocol involve pregnant women, fetuses, or neonates?</w:t>
            </w:r>
          </w:p>
        </w:tc>
        <w:sdt>
          <w:sdtPr>
            <w:rPr>
              <w:rFonts w:cs="Arial"/>
              <w:b/>
              <w:bCs/>
              <w:sz w:val="24"/>
              <w:szCs w:val="24"/>
            </w:rPr>
            <w:id w:val="427705590"/>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right w:val="nil"/>
                </w:tcBorders>
                <w:vAlign w:val="center"/>
              </w:tcPr>
              <w:p w14:paraId="31710F79" w14:textId="424460CF" w:rsidR="008C1047" w:rsidRPr="009B1528" w:rsidRDefault="008C1047" w:rsidP="008C1047">
                <w:pPr>
                  <w:ind w:left="10"/>
                  <w:jc w:val="center"/>
                  <w:rPr>
                    <w:rFonts w:cs="Arial"/>
                    <w:sz w:val="24"/>
                    <w:szCs w:val="24"/>
                  </w:rPr>
                </w:pPr>
                <w:r w:rsidRPr="009B1528">
                  <w:rPr>
                    <w:rFonts w:ascii="MS Gothic" w:eastAsia="MS Gothic" w:hAnsi="MS Gothic" w:cs="Arial" w:hint="eastAsia"/>
                    <w:b/>
                    <w:bCs/>
                    <w:sz w:val="24"/>
                    <w:szCs w:val="24"/>
                  </w:rPr>
                  <w:t>☐</w:t>
                </w:r>
              </w:p>
            </w:tc>
          </w:sdtContent>
        </w:sdt>
        <w:sdt>
          <w:sdtPr>
            <w:rPr>
              <w:rFonts w:cs="Arial"/>
              <w:b/>
              <w:bCs/>
              <w:sz w:val="24"/>
              <w:szCs w:val="24"/>
            </w:rPr>
            <w:id w:val="-720281171"/>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right w:val="nil"/>
                </w:tcBorders>
                <w:vAlign w:val="center"/>
              </w:tcPr>
              <w:p w14:paraId="596B637B" w14:textId="07E8E5AA" w:rsidR="008C1047" w:rsidRPr="009B1528" w:rsidRDefault="008C1047" w:rsidP="008C1047">
                <w:pPr>
                  <w:ind w:left="14"/>
                  <w:jc w:val="center"/>
                  <w:rPr>
                    <w:rFonts w:cs="Arial"/>
                    <w:sz w:val="24"/>
                    <w:szCs w:val="24"/>
                  </w:rPr>
                </w:pPr>
                <w:r w:rsidRPr="009B1528">
                  <w:rPr>
                    <w:rFonts w:ascii="MS Gothic" w:eastAsia="MS Gothic" w:hAnsi="MS Gothic" w:cs="Arial" w:hint="eastAsia"/>
                    <w:b/>
                    <w:bCs/>
                    <w:sz w:val="24"/>
                    <w:szCs w:val="24"/>
                  </w:rPr>
                  <w:t>☐</w:t>
                </w:r>
              </w:p>
            </w:tc>
          </w:sdtContent>
        </w:sdt>
        <w:tc>
          <w:tcPr>
            <w:tcW w:w="545" w:type="dxa"/>
            <w:tcBorders>
              <w:top w:val="single" w:sz="4" w:space="0" w:color="auto"/>
              <w:left w:val="nil"/>
              <w:bottom w:val="single" w:sz="4" w:space="0" w:color="auto"/>
              <w:right w:val="nil"/>
            </w:tcBorders>
          </w:tcPr>
          <w:p w14:paraId="12EFA73A" w14:textId="77777777" w:rsidR="008C1047" w:rsidRPr="009B1528" w:rsidRDefault="008C1047" w:rsidP="008C1047">
            <w:pPr>
              <w:ind w:left="14"/>
              <w:jc w:val="center"/>
              <w:rPr>
                <w:rFonts w:cs="Arial"/>
                <w:sz w:val="24"/>
                <w:szCs w:val="24"/>
              </w:rPr>
            </w:pPr>
          </w:p>
        </w:tc>
      </w:tr>
      <w:tr w:rsidR="008C1047" w:rsidRPr="009B1528" w14:paraId="7188C0EF" w14:textId="0EEF29ED" w:rsidTr="006902D8">
        <w:trPr>
          <w:trHeight w:val="523"/>
        </w:trPr>
        <w:tc>
          <w:tcPr>
            <w:tcW w:w="8725" w:type="dxa"/>
            <w:tcBorders>
              <w:top w:val="single" w:sz="4" w:space="0" w:color="auto"/>
              <w:left w:val="nil"/>
              <w:bottom w:val="single" w:sz="4" w:space="0" w:color="auto"/>
              <w:right w:val="nil"/>
            </w:tcBorders>
            <w:vAlign w:val="center"/>
          </w:tcPr>
          <w:p w14:paraId="76A6B18D" w14:textId="77777777" w:rsidR="008C1047" w:rsidRPr="009B1528" w:rsidRDefault="008C1047" w:rsidP="008C1047">
            <w:pPr>
              <w:pStyle w:val="ListParagraph"/>
              <w:numPr>
                <w:ilvl w:val="0"/>
                <w:numId w:val="24"/>
              </w:numPr>
              <w:ind w:right="55"/>
              <w:rPr>
                <w:rFonts w:eastAsia="Arial" w:cs="Arial"/>
                <w:sz w:val="24"/>
                <w:szCs w:val="24"/>
              </w:rPr>
            </w:pPr>
            <w:r w:rsidRPr="009B1528">
              <w:rPr>
                <w:rFonts w:eastAsia="Arial" w:cs="Arial"/>
                <w:sz w:val="24"/>
                <w:szCs w:val="24"/>
              </w:rPr>
              <w:t>Does the protocol involve children (under the age of majority)?</w:t>
            </w:r>
          </w:p>
        </w:tc>
        <w:sdt>
          <w:sdtPr>
            <w:rPr>
              <w:rFonts w:cs="Arial"/>
              <w:b/>
              <w:bCs/>
              <w:sz w:val="24"/>
              <w:szCs w:val="24"/>
            </w:rPr>
            <w:id w:val="-360595916"/>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right w:val="nil"/>
                </w:tcBorders>
                <w:vAlign w:val="center"/>
              </w:tcPr>
              <w:p w14:paraId="73F676F7" w14:textId="67FDF60D" w:rsidR="008C1047" w:rsidRPr="009B1528" w:rsidRDefault="008C1047" w:rsidP="008C1047">
                <w:pPr>
                  <w:ind w:left="10"/>
                  <w:jc w:val="center"/>
                  <w:rPr>
                    <w:rFonts w:cs="Arial"/>
                    <w:sz w:val="24"/>
                    <w:szCs w:val="24"/>
                  </w:rPr>
                </w:pPr>
                <w:r w:rsidRPr="009B1528">
                  <w:rPr>
                    <w:rFonts w:ascii="MS Gothic" w:eastAsia="MS Gothic" w:hAnsi="MS Gothic" w:cs="Arial" w:hint="eastAsia"/>
                    <w:b/>
                    <w:bCs/>
                    <w:sz w:val="24"/>
                    <w:szCs w:val="24"/>
                  </w:rPr>
                  <w:t>☐</w:t>
                </w:r>
              </w:p>
            </w:tc>
          </w:sdtContent>
        </w:sdt>
        <w:sdt>
          <w:sdtPr>
            <w:rPr>
              <w:rFonts w:cs="Arial"/>
              <w:b/>
              <w:bCs/>
              <w:sz w:val="24"/>
              <w:szCs w:val="24"/>
            </w:rPr>
            <w:id w:val="1012108137"/>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right w:val="nil"/>
                </w:tcBorders>
                <w:vAlign w:val="center"/>
              </w:tcPr>
              <w:p w14:paraId="513ECE9A" w14:textId="75B32937" w:rsidR="008C1047" w:rsidRPr="009B1528" w:rsidRDefault="008C1047" w:rsidP="008C1047">
                <w:pPr>
                  <w:ind w:left="14"/>
                  <w:jc w:val="center"/>
                  <w:rPr>
                    <w:rFonts w:cs="Arial"/>
                    <w:sz w:val="24"/>
                    <w:szCs w:val="24"/>
                  </w:rPr>
                </w:pPr>
                <w:r w:rsidRPr="009B1528">
                  <w:rPr>
                    <w:rFonts w:ascii="MS Gothic" w:eastAsia="MS Gothic" w:hAnsi="MS Gothic" w:cs="Arial" w:hint="eastAsia"/>
                    <w:b/>
                    <w:bCs/>
                    <w:sz w:val="24"/>
                    <w:szCs w:val="24"/>
                  </w:rPr>
                  <w:t>☐</w:t>
                </w:r>
              </w:p>
            </w:tc>
          </w:sdtContent>
        </w:sdt>
        <w:tc>
          <w:tcPr>
            <w:tcW w:w="545" w:type="dxa"/>
            <w:tcBorders>
              <w:top w:val="single" w:sz="4" w:space="0" w:color="auto"/>
              <w:left w:val="nil"/>
              <w:bottom w:val="single" w:sz="4" w:space="0" w:color="auto"/>
              <w:right w:val="nil"/>
            </w:tcBorders>
          </w:tcPr>
          <w:p w14:paraId="08281203" w14:textId="77777777" w:rsidR="008C1047" w:rsidRPr="009B1528" w:rsidRDefault="008C1047" w:rsidP="008C1047">
            <w:pPr>
              <w:ind w:left="14"/>
              <w:jc w:val="center"/>
              <w:rPr>
                <w:rFonts w:cs="Arial"/>
                <w:sz w:val="24"/>
                <w:szCs w:val="24"/>
              </w:rPr>
            </w:pPr>
          </w:p>
        </w:tc>
      </w:tr>
      <w:tr w:rsidR="005225E2" w:rsidRPr="009B1528" w14:paraId="7A406863" w14:textId="77777777" w:rsidTr="006902D8">
        <w:trPr>
          <w:trHeight w:val="523"/>
        </w:trPr>
        <w:tc>
          <w:tcPr>
            <w:tcW w:w="8725" w:type="dxa"/>
            <w:tcBorders>
              <w:top w:val="single" w:sz="4" w:space="0" w:color="auto"/>
              <w:left w:val="nil"/>
              <w:bottom w:val="single" w:sz="4" w:space="0" w:color="auto"/>
              <w:right w:val="nil"/>
            </w:tcBorders>
            <w:vAlign w:val="center"/>
          </w:tcPr>
          <w:p w14:paraId="06B3EE9F" w14:textId="366C00A7" w:rsidR="005225E2" w:rsidRPr="009B1528" w:rsidRDefault="005225E2" w:rsidP="005225E2">
            <w:pPr>
              <w:pStyle w:val="ListParagraph"/>
              <w:numPr>
                <w:ilvl w:val="0"/>
                <w:numId w:val="24"/>
              </w:numPr>
              <w:ind w:right="55"/>
              <w:rPr>
                <w:rFonts w:eastAsia="Arial" w:cs="Arial"/>
                <w:sz w:val="24"/>
                <w:szCs w:val="24"/>
              </w:rPr>
            </w:pPr>
            <w:r>
              <w:rPr>
                <w:rFonts w:eastAsia="Arial" w:cs="Arial"/>
                <w:sz w:val="24"/>
                <w:szCs w:val="24"/>
              </w:rPr>
              <w:t>Does this protocol involve prisoners?</w:t>
            </w:r>
          </w:p>
        </w:tc>
        <w:sdt>
          <w:sdtPr>
            <w:rPr>
              <w:rFonts w:cs="Arial"/>
              <w:b/>
              <w:bCs/>
              <w:sz w:val="24"/>
              <w:szCs w:val="24"/>
            </w:rPr>
            <w:id w:val="-396907402"/>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right w:val="nil"/>
                </w:tcBorders>
                <w:vAlign w:val="center"/>
              </w:tcPr>
              <w:p w14:paraId="3FD5F260" w14:textId="12482123" w:rsidR="005225E2" w:rsidRDefault="005225E2" w:rsidP="005225E2">
                <w:pPr>
                  <w:ind w:left="10"/>
                  <w:jc w:val="center"/>
                  <w:rPr>
                    <w:rFonts w:cs="Arial"/>
                    <w:b/>
                    <w:bCs/>
                    <w:sz w:val="24"/>
                    <w:szCs w:val="24"/>
                  </w:rPr>
                </w:pPr>
                <w:r w:rsidRPr="009B1528">
                  <w:rPr>
                    <w:rFonts w:ascii="MS Gothic" w:eastAsia="MS Gothic" w:hAnsi="MS Gothic" w:cs="Arial" w:hint="eastAsia"/>
                    <w:b/>
                    <w:bCs/>
                    <w:sz w:val="24"/>
                    <w:szCs w:val="24"/>
                  </w:rPr>
                  <w:t>☐</w:t>
                </w:r>
              </w:p>
            </w:tc>
          </w:sdtContent>
        </w:sdt>
        <w:sdt>
          <w:sdtPr>
            <w:rPr>
              <w:rFonts w:cs="Arial"/>
              <w:b/>
              <w:bCs/>
              <w:sz w:val="24"/>
              <w:szCs w:val="24"/>
            </w:rPr>
            <w:id w:val="-237936906"/>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right w:val="nil"/>
                </w:tcBorders>
                <w:vAlign w:val="center"/>
              </w:tcPr>
              <w:p w14:paraId="0DC01196" w14:textId="7D9C86BA" w:rsidR="005225E2" w:rsidRDefault="005225E2" w:rsidP="005225E2">
                <w:pPr>
                  <w:ind w:left="14"/>
                  <w:jc w:val="center"/>
                  <w:rPr>
                    <w:rFonts w:cs="Arial"/>
                    <w:b/>
                    <w:bCs/>
                    <w:sz w:val="24"/>
                    <w:szCs w:val="24"/>
                  </w:rPr>
                </w:pPr>
                <w:r w:rsidRPr="009B1528">
                  <w:rPr>
                    <w:rFonts w:ascii="MS Gothic" w:eastAsia="MS Gothic" w:hAnsi="MS Gothic" w:cs="Arial" w:hint="eastAsia"/>
                    <w:b/>
                    <w:bCs/>
                    <w:sz w:val="24"/>
                    <w:szCs w:val="24"/>
                  </w:rPr>
                  <w:t>☐</w:t>
                </w:r>
              </w:p>
            </w:tc>
          </w:sdtContent>
        </w:sdt>
        <w:tc>
          <w:tcPr>
            <w:tcW w:w="545" w:type="dxa"/>
            <w:tcBorders>
              <w:top w:val="single" w:sz="4" w:space="0" w:color="auto"/>
              <w:left w:val="nil"/>
              <w:bottom w:val="single" w:sz="4" w:space="0" w:color="auto"/>
              <w:right w:val="nil"/>
            </w:tcBorders>
          </w:tcPr>
          <w:p w14:paraId="1C6F70A0" w14:textId="77777777" w:rsidR="005225E2" w:rsidRPr="009B1528" w:rsidRDefault="005225E2" w:rsidP="005225E2">
            <w:pPr>
              <w:ind w:left="14"/>
              <w:jc w:val="center"/>
              <w:rPr>
                <w:rFonts w:cs="Arial"/>
                <w:sz w:val="24"/>
                <w:szCs w:val="24"/>
              </w:rPr>
            </w:pPr>
          </w:p>
        </w:tc>
      </w:tr>
      <w:tr w:rsidR="000E10A9" w:rsidRPr="009B1528" w14:paraId="47D96C11" w14:textId="0447B750" w:rsidTr="00BA26EA">
        <w:trPr>
          <w:trHeight w:val="280"/>
        </w:trPr>
        <w:tc>
          <w:tcPr>
            <w:tcW w:w="9985" w:type="dxa"/>
            <w:gridSpan w:val="3"/>
            <w:tcBorders>
              <w:top w:val="single" w:sz="4" w:space="0" w:color="auto"/>
              <w:left w:val="nil"/>
              <w:bottom w:val="single" w:sz="4" w:space="0" w:color="auto"/>
              <w:right w:val="nil"/>
            </w:tcBorders>
            <w:shd w:val="clear" w:color="auto" w:fill="D9D9D9" w:themeFill="background1" w:themeFillShade="D9"/>
            <w:vAlign w:val="center"/>
          </w:tcPr>
          <w:p w14:paraId="337FC5F1" w14:textId="436AC2A0" w:rsidR="000E10A9" w:rsidRPr="009B1528" w:rsidRDefault="000E10A9" w:rsidP="000E10A9">
            <w:pPr>
              <w:ind w:left="14"/>
              <w:rPr>
                <w:rFonts w:cs="Arial"/>
                <w:sz w:val="24"/>
                <w:szCs w:val="24"/>
              </w:rPr>
            </w:pPr>
            <w:r w:rsidRPr="009B1528">
              <w:rPr>
                <w:rFonts w:eastAsia="Arial" w:cs="Arial"/>
                <w:i/>
                <w:sz w:val="24"/>
                <w:szCs w:val="24"/>
              </w:rPr>
              <w:t>If any answer to question</w:t>
            </w:r>
            <w:r w:rsidR="00BF438B" w:rsidRPr="009B1528">
              <w:rPr>
                <w:rFonts w:eastAsia="Arial" w:cs="Arial"/>
                <w:i/>
                <w:sz w:val="24"/>
                <w:szCs w:val="24"/>
              </w:rPr>
              <w:t>s</w:t>
            </w:r>
            <w:r w:rsidRPr="009B1528">
              <w:rPr>
                <w:rFonts w:eastAsia="Arial" w:cs="Arial"/>
                <w:i/>
                <w:sz w:val="24"/>
                <w:szCs w:val="24"/>
              </w:rPr>
              <w:t xml:space="preserve"> </w:t>
            </w:r>
            <w:r w:rsidR="008C1047" w:rsidRPr="009B1528">
              <w:rPr>
                <w:rFonts w:eastAsia="Arial" w:cs="Arial"/>
                <w:i/>
                <w:sz w:val="24"/>
                <w:szCs w:val="24"/>
              </w:rPr>
              <w:t>1-2</w:t>
            </w:r>
            <w:r w:rsidRPr="009B1528">
              <w:rPr>
                <w:rFonts w:eastAsia="Arial" w:cs="Arial"/>
                <w:i/>
                <w:sz w:val="24"/>
                <w:szCs w:val="24"/>
              </w:rPr>
              <w:t xml:space="preserve"> is marked </w:t>
            </w:r>
            <w:r w:rsidRPr="009B1528">
              <w:rPr>
                <w:rFonts w:eastAsia="Arial" w:cs="Arial"/>
                <w:b/>
                <w:i/>
                <w:sz w:val="24"/>
                <w:szCs w:val="24"/>
              </w:rPr>
              <w:t>“YES”</w:t>
            </w:r>
            <w:r w:rsidRPr="009B1528">
              <w:rPr>
                <w:rFonts w:eastAsia="Arial" w:cs="Arial"/>
                <w:i/>
                <w:sz w:val="24"/>
                <w:szCs w:val="24"/>
              </w:rPr>
              <w:t>, please consult the IRB Chair or IRB Legal Counsel.</w:t>
            </w:r>
          </w:p>
        </w:tc>
        <w:tc>
          <w:tcPr>
            <w:tcW w:w="545" w:type="dxa"/>
            <w:tcBorders>
              <w:top w:val="single" w:sz="4" w:space="0" w:color="auto"/>
              <w:left w:val="nil"/>
              <w:bottom w:val="single" w:sz="4" w:space="0" w:color="auto"/>
              <w:right w:val="nil"/>
            </w:tcBorders>
            <w:shd w:val="clear" w:color="auto" w:fill="D9D9D9" w:themeFill="background1" w:themeFillShade="D9"/>
          </w:tcPr>
          <w:p w14:paraId="4E5030B5" w14:textId="77777777" w:rsidR="000E10A9" w:rsidRPr="009B1528" w:rsidRDefault="000E10A9" w:rsidP="000E10A9">
            <w:pPr>
              <w:ind w:left="14"/>
              <w:rPr>
                <w:rFonts w:eastAsia="Arial" w:cs="Arial"/>
                <w:i/>
                <w:sz w:val="24"/>
                <w:szCs w:val="24"/>
              </w:rPr>
            </w:pPr>
          </w:p>
        </w:tc>
      </w:tr>
    </w:tbl>
    <w:tbl>
      <w:tblPr>
        <w:tblStyle w:val="TableGrid"/>
        <w:tblW w:w="10105" w:type="dxa"/>
        <w:tblInd w:w="-2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5"/>
      </w:tblGrid>
      <w:tr w:rsidR="00362C4A" w:rsidRPr="00D96019" w14:paraId="7C68FB09" w14:textId="77777777" w:rsidTr="006902D8">
        <w:tc>
          <w:tcPr>
            <w:tcW w:w="10105" w:type="dxa"/>
            <w:shd w:val="clear" w:color="auto" w:fill="auto"/>
          </w:tcPr>
          <w:p w14:paraId="5386FB71" w14:textId="7BB2A74A" w:rsidR="00362C4A" w:rsidRPr="00F51B86" w:rsidRDefault="00362C4A" w:rsidP="00F51B86">
            <w:pPr>
              <w:pStyle w:val="ListParagraph"/>
              <w:numPr>
                <w:ilvl w:val="0"/>
                <w:numId w:val="7"/>
              </w:numPr>
              <w:textAlignment w:val="baseline"/>
              <w:rPr>
                <w:rFonts w:eastAsia="Times New Roman" w:cs="Arial"/>
                <w:b/>
                <w:color w:val="2B3333"/>
                <w:sz w:val="20"/>
                <w:szCs w:val="20"/>
              </w:rPr>
            </w:pPr>
            <w:r w:rsidRPr="00F51B86">
              <w:rPr>
                <w:rFonts w:eastAsia="Times New Roman" w:cs="Arial"/>
                <w:b/>
                <w:color w:val="2B3333"/>
                <w:sz w:val="28"/>
              </w:rPr>
              <w:lastRenderedPageBreak/>
              <w:t>Determination of IRB Review</w:t>
            </w:r>
            <w:r w:rsidR="008C1047" w:rsidRPr="00F51B86">
              <w:rPr>
                <w:rFonts w:eastAsia="Times New Roman" w:cs="Arial"/>
                <w:b/>
                <w:color w:val="2B3333"/>
                <w:sz w:val="28"/>
              </w:rPr>
              <w:t xml:space="preserve"> </w:t>
            </w:r>
            <w:r w:rsidR="008C1047" w:rsidRPr="00F51B86">
              <w:rPr>
                <w:rFonts w:eastAsia="Times New Roman" w:cs="Arial"/>
                <w:b/>
                <w:color w:val="2B3333"/>
                <w:sz w:val="24"/>
                <w:szCs w:val="20"/>
              </w:rPr>
              <w:t>(non-exempt)</w:t>
            </w:r>
            <w:r w:rsidRPr="00F51B86">
              <w:rPr>
                <w:rFonts w:eastAsia="Times New Roman" w:cs="Arial"/>
                <w:b/>
                <w:color w:val="2B3333"/>
                <w:sz w:val="24"/>
                <w:szCs w:val="20"/>
              </w:rPr>
              <w:t xml:space="preserve"> </w:t>
            </w:r>
          </w:p>
        </w:tc>
      </w:tr>
    </w:tbl>
    <w:tbl>
      <w:tblPr>
        <w:tblStyle w:val="TableGrid0"/>
        <w:tblW w:w="10530" w:type="dxa"/>
        <w:tblInd w:w="-90" w:type="dxa"/>
        <w:tblBorders>
          <w:top w:val="single" w:sz="4" w:space="0" w:color="000000"/>
          <w:bottom w:val="single" w:sz="4" w:space="0" w:color="000000"/>
        </w:tblBorders>
        <w:tblLayout w:type="fixed"/>
        <w:tblCellMar>
          <w:top w:w="7" w:type="dxa"/>
          <w:left w:w="107" w:type="dxa"/>
          <w:right w:w="47" w:type="dxa"/>
        </w:tblCellMar>
        <w:tblLook w:val="04A0" w:firstRow="1" w:lastRow="0" w:firstColumn="1" w:lastColumn="0" w:noHBand="0" w:noVBand="1"/>
      </w:tblPr>
      <w:tblGrid>
        <w:gridCol w:w="9985"/>
        <w:gridCol w:w="545"/>
      </w:tblGrid>
      <w:tr w:rsidR="00B56EFD" w:rsidRPr="009B1528" w14:paraId="78BA80D2" w14:textId="77777777" w:rsidTr="00A40AA1">
        <w:trPr>
          <w:trHeight w:val="280"/>
        </w:trPr>
        <w:tc>
          <w:tcPr>
            <w:tcW w:w="9985" w:type="dxa"/>
            <w:tcBorders>
              <w:top w:val="single" w:sz="4" w:space="0" w:color="auto"/>
              <w:left w:val="nil"/>
              <w:bottom w:val="single" w:sz="4" w:space="0" w:color="auto"/>
              <w:right w:val="nil"/>
            </w:tcBorders>
            <w:shd w:val="clear" w:color="auto" w:fill="D9D9D9" w:themeFill="background1" w:themeFillShade="D9"/>
            <w:vAlign w:val="center"/>
          </w:tcPr>
          <w:p w14:paraId="6C89D8F4" w14:textId="70C31647" w:rsidR="00B56EFD" w:rsidRPr="009B1528" w:rsidRDefault="00B56EFD" w:rsidP="00B56EFD">
            <w:pPr>
              <w:ind w:left="14"/>
              <w:rPr>
                <w:rFonts w:cs="Arial"/>
                <w:sz w:val="24"/>
                <w:szCs w:val="24"/>
              </w:rPr>
            </w:pPr>
            <w:r w:rsidRPr="009B1528">
              <w:rPr>
                <w:rFonts w:eastAsia="Arial" w:cs="Arial"/>
                <w:i/>
                <w:sz w:val="24"/>
                <w:szCs w:val="24"/>
              </w:rPr>
              <w:t xml:space="preserve">If </w:t>
            </w:r>
            <w:r>
              <w:rPr>
                <w:rFonts w:eastAsia="Arial" w:cs="Arial"/>
                <w:i/>
                <w:sz w:val="24"/>
                <w:szCs w:val="24"/>
              </w:rPr>
              <w:t>protocol is determined to be research, but is not an exception or exempt:</w:t>
            </w:r>
          </w:p>
        </w:tc>
        <w:tc>
          <w:tcPr>
            <w:tcW w:w="545" w:type="dxa"/>
            <w:tcBorders>
              <w:top w:val="single" w:sz="4" w:space="0" w:color="auto"/>
              <w:left w:val="nil"/>
              <w:bottom w:val="single" w:sz="4" w:space="0" w:color="auto"/>
              <w:right w:val="nil"/>
            </w:tcBorders>
            <w:shd w:val="clear" w:color="auto" w:fill="D9D9D9" w:themeFill="background1" w:themeFillShade="D9"/>
          </w:tcPr>
          <w:p w14:paraId="7F54F150" w14:textId="77777777" w:rsidR="00B56EFD" w:rsidRPr="009B1528" w:rsidRDefault="00B56EFD" w:rsidP="00A40AA1">
            <w:pPr>
              <w:ind w:left="14"/>
              <w:rPr>
                <w:rFonts w:eastAsia="Arial" w:cs="Arial"/>
                <w:i/>
                <w:sz w:val="24"/>
                <w:szCs w:val="24"/>
              </w:rPr>
            </w:pPr>
          </w:p>
        </w:tc>
      </w:tr>
    </w:tbl>
    <w:p w14:paraId="62737211" w14:textId="77777777" w:rsidR="000345A3" w:rsidRPr="00D96019" w:rsidRDefault="000345A3" w:rsidP="000345A3">
      <w:pPr>
        <w:spacing w:after="0" w:line="240" w:lineRule="auto"/>
        <w:ind w:left="455"/>
        <w:rPr>
          <w:rFonts w:cs="Arial"/>
          <w:color w:val="2B3333"/>
          <w:sz w:val="20"/>
          <w:szCs w:val="20"/>
          <w:shd w:val="clear" w:color="auto" w:fill="FFFFFF"/>
        </w:rPr>
      </w:pPr>
    </w:p>
    <w:p w14:paraId="01EBE24D" w14:textId="77777777" w:rsidR="00980EA5" w:rsidRPr="009B1528" w:rsidRDefault="00980EA5" w:rsidP="008C1047">
      <w:pPr>
        <w:shd w:val="clear" w:color="auto" w:fill="FFFFFF"/>
        <w:spacing w:after="0" w:line="240" w:lineRule="auto"/>
        <w:ind w:left="-29"/>
        <w:textAlignment w:val="baseline"/>
        <w:rPr>
          <w:rFonts w:eastAsia="Times New Roman" w:cs="Arial"/>
          <w:color w:val="2B3333"/>
          <w:sz w:val="24"/>
          <w:szCs w:val="24"/>
        </w:rPr>
      </w:pPr>
      <w:r w:rsidRPr="009B1528">
        <w:rPr>
          <w:rFonts w:eastAsia="Times New Roman" w:cs="Arial"/>
          <w:color w:val="2B3333"/>
          <w:sz w:val="24"/>
          <w:szCs w:val="24"/>
        </w:rPr>
        <w:t xml:space="preserve">Does the research pose </w:t>
      </w:r>
      <w:r w:rsidR="00775661" w:rsidRPr="009B1528">
        <w:rPr>
          <w:rFonts w:cs="Arial"/>
          <w:color w:val="2B3333"/>
          <w:sz w:val="24"/>
          <w:szCs w:val="24"/>
          <w:shd w:val="clear" w:color="auto" w:fill="FFFFFF"/>
        </w:rPr>
        <w:t xml:space="preserve">more </w:t>
      </w:r>
      <w:r w:rsidRPr="009B1528">
        <w:rPr>
          <w:rFonts w:cs="Arial"/>
          <w:color w:val="2B3333"/>
          <w:sz w:val="24"/>
          <w:szCs w:val="24"/>
          <w:shd w:val="clear" w:color="auto" w:fill="FFFFFF"/>
        </w:rPr>
        <w:t xml:space="preserve">than minimal risk to </w:t>
      </w:r>
      <w:r w:rsidR="00775661" w:rsidRPr="009B1528">
        <w:rPr>
          <w:rFonts w:cs="Arial"/>
          <w:color w:val="2B3333"/>
          <w:sz w:val="24"/>
          <w:szCs w:val="24"/>
          <w:shd w:val="clear" w:color="auto" w:fill="FFFFFF"/>
        </w:rPr>
        <w:t>human</w:t>
      </w:r>
      <w:r w:rsidRPr="009B1528">
        <w:rPr>
          <w:rFonts w:cs="Arial"/>
          <w:color w:val="2B3333"/>
          <w:sz w:val="24"/>
          <w:szCs w:val="24"/>
          <w:shd w:val="clear" w:color="auto" w:fill="FFFFFF"/>
        </w:rPr>
        <w:t xml:space="preserve"> subjects</w:t>
      </w:r>
      <w:r w:rsidR="00341956" w:rsidRPr="009B1528">
        <w:rPr>
          <w:rFonts w:cs="Arial"/>
          <w:color w:val="2B3333"/>
          <w:sz w:val="24"/>
          <w:szCs w:val="24"/>
          <w:shd w:val="clear" w:color="auto" w:fill="FFFFFF"/>
        </w:rPr>
        <w:t xml:space="preserve"> or involve vulnerable subjects</w:t>
      </w:r>
      <w:r w:rsidRPr="009B1528">
        <w:rPr>
          <w:rFonts w:cs="Arial"/>
          <w:color w:val="2B3333"/>
          <w:sz w:val="24"/>
          <w:szCs w:val="24"/>
          <w:shd w:val="clear" w:color="auto" w:fill="FFFFFF"/>
        </w:rPr>
        <w:t>?</w:t>
      </w:r>
      <w:r w:rsidRPr="009B1528">
        <w:rPr>
          <w:rFonts w:eastAsia="Times New Roman" w:cs="Arial"/>
          <w:color w:val="2B3333"/>
          <w:sz w:val="24"/>
          <w:szCs w:val="24"/>
        </w:rPr>
        <w:t xml:space="preserve"> </w:t>
      </w:r>
    </w:p>
    <w:p w14:paraId="51555B92" w14:textId="77777777" w:rsidR="00775661" w:rsidRPr="009B1528" w:rsidRDefault="00775661" w:rsidP="00295C89">
      <w:pPr>
        <w:shd w:val="clear" w:color="auto" w:fill="FFFFFF"/>
        <w:spacing w:after="0" w:line="240" w:lineRule="auto"/>
        <w:ind w:left="331"/>
        <w:textAlignment w:val="baseline"/>
        <w:rPr>
          <w:rFonts w:eastAsia="Times New Roman" w:cs="Arial"/>
          <w:color w:val="2B3333"/>
          <w:sz w:val="24"/>
          <w:szCs w:val="24"/>
        </w:rPr>
      </w:pPr>
      <w:r w:rsidRPr="009B1528">
        <w:rPr>
          <w:rFonts w:eastAsia="Times New Roman" w:cs="Arial"/>
          <w:b/>
          <w:i/>
          <w:color w:val="2B3333"/>
          <w:sz w:val="24"/>
          <w:szCs w:val="24"/>
        </w:rPr>
        <w:t>Minimal risk</w:t>
      </w:r>
      <w:r w:rsidRPr="009B1528">
        <w:rPr>
          <w:rFonts w:eastAsia="Times New Roman" w:cs="Arial"/>
          <w:i/>
          <w:color w:val="2B3333"/>
          <w:sz w:val="24"/>
          <w:szCs w:val="24"/>
        </w:rPr>
        <w:t xml:space="preserve"> means that the probability and magnitude of harm or discomfort anticipated is not greater than those ordinarily encountered in daily life or during the performance of routine physical or psychological examinations or tests</w:t>
      </w:r>
      <w:r w:rsidRPr="009B1528">
        <w:rPr>
          <w:rFonts w:eastAsia="Times New Roman" w:cs="Arial"/>
          <w:color w:val="2B3333"/>
          <w:sz w:val="24"/>
          <w:szCs w:val="24"/>
        </w:rPr>
        <w:t>.</w:t>
      </w:r>
    </w:p>
    <w:p w14:paraId="52A6C156" w14:textId="392771F2" w:rsidR="00341956" w:rsidRDefault="00341956" w:rsidP="00341956">
      <w:pPr>
        <w:shd w:val="clear" w:color="auto" w:fill="FFFFFF"/>
        <w:spacing w:after="0" w:line="240" w:lineRule="auto"/>
        <w:ind w:left="331"/>
        <w:textAlignment w:val="baseline"/>
        <w:rPr>
          <w:rFonts w:cs="Arial"/>
          <w:i/>
          <w:sz w:val="24"/>
          <w:szCs w:val="24"/>
        </w:rPr>
      </w:pPr>
      <w:r w:rsidRPr="009B1528">
        <w:rPr>
          <w:rFonts w:eastAsia="Times New Roman" w:cs="Arial"/>
          <w:b/>
          <w:i/>
          <w:color w:val="2B3333"/>
          <w:sz w:val="24"/>
          <w:szCs w:val="24"/>
        </w:rPr>
        <w:t>Vulnerable subjects</w:t>
      </w:r>
      <w:r w:rsidRPr="009B1528">
        <w:rPr>
          <w:rFonts w:eastAsia="Times New Roman" w:cs="Arial"/>
          <w:i/>
          <w:color w:val="2B3333"/>
          <w:sz w:val="24"/>
          <w:szCs w:val="24"/>
        </w:rPr>
        <w:t xml:space="preserve"> </w:t>
      </w:r>
      <w:r w:rsidR="008C1047" w:rsidRPr="009B1528">
        <w:rPr>
          <w:rFonts w:eastAsia="Times New Roman" w:cs="Arial"/>
          <w:i/>
          <w:color w:val="2B3333"/>
          <w:sz w:val="24"/>
          <w:szCs w:val="24"/>
        </w:rPr>
        <w:t>include</w:t>
      </w:r>
      <w:r w:rsidRPr="009B1528">
        <w:rPr>
          <w:rFonts w:cs="Arial"/>
          <w:sz w:val="24"/>
          <w:szCs w:val="24"/>
        </w:rPr>
        <w:t xml:space="preserve"> </w:t>
      </w:r>
      <w:r w:rsidRPr="009B1528">
        <w:rPr>
          <w:rFonts w:cs="Arial"/>
          <w:i/>
          <w:sz w:val="24"/>
          <w:szCs w:val="24"/>
        </w:rPr>
        <w:t xml:space="preserve">children, prisoners, persons who are decisionally or psychologically impaired, and persons who are economically or educationally disadvantaged. </w:t>
      </w:r>
    </w:p>
    <w:p w14:paraId="747DF0CF" w14:textId="77777777" w:rsidR="00012DC7" w:rsidRDefault="00012DC7" w:rsidP="00012DC7">
      <w:pPr>
        <w:shd w:val="clear" w:color="auto" w:fill="FFFFFF"/>
        <w:spacing w:after="0" w:line="240" w:lineRule="auto"/>
        <w:textAlignment w:val="baseline"/>
        <w:rPr>
          <w:rFonts w:eastAsia="Times New Roman" w:cs="Arial"/>
          <w:b/>
          <w:color w:val="2B3333"/>
          <w:sz w:val="24"/>
          <w:szCs w:val="24"/>
        </w:rPr>
      </w:pPr>
    </w:p>
    <w:p w14:paraId="394B32D9" w14:textId="19127778" w:rsidR="006902D8" w:rsidRPr="005A0584" w:rsidRDefault="00012DC7" w:rsidP="00012DC7">
      <w:pPr>
        <w:shd w:val="clear" w:color="auto" w:fill="FFFFFF"/>
        <w:spacing w:after="0" w:line="240" w:lineRule="auto"/>
        <w:textAlignment w:val="baseline"/>
        <w:rPr>
          <w:rFonts w:eastAsia="Times New Roman" w:cs="Arial"/>
          <w:b/>
          <w:color w:val="2B3333"/>
          <w:sz w:val="24"/>
          <w:szCs w:val="24"/>
        </w:rPr>
      </w:pPr>
      <w:r w:rsidRPr="005A0584">
        <w:rPr>
          <w:rFonts w:eastAsia="Times New Roman" w:cs="Arial"/>
          <w:b/>
          <w:color w:val="2B3333"/>
          <w:sz w:val="24"/>
          <w:szCs w:val="24"/>
        </w:rPr>
        <w:t>Recommendation to IRB Chair</w:t>
      </w:r>
    </w:p>
    <w:p w14:paraId="49CA7C4C" w14:textId="5CFE5651" w:rsidR="00980EA5" w:rsidRPr="005A0584" w:rsidRDefault="005A0584" w:rsidP="00295C89">
      <w:pPr>
        <w:shd w:val="clear" w:color="auto" w:fill="FFFFFF"/>
        <w:spacing w:after="0" w:line="240" w:lineRule="auto"/>
        <w:ind w:left="331"/>
        <w:textAlignment w:val="baseline"/>
        <w:rPr>
          <w:rFonts w:eastAsia="Times New Roman" w:cstheme="minorHAnsi"/>
          <w:color w:val="2B3333"/>
          <w:sz w:val="24"/>
          <w:szCs w:val="24"/>
        </w:rPr>
      </w:pPr>
      <w:sdt>
        <w:sdtPr>
          <w:rPr>
            <w:rFonts w:cs="Arial"/>
            <w:b/>
            <w:bCs/>
            <w:sz w:val="24"/>
            <w:szCs w:val="24"/>
          </w:rPr>
          <w:id w:val="-93780949"/>
          <w14:checkbox>
            <w14:checked w14:val="0"/>
            <w14:checkedState w14:val="2612" w14:font="MS Gothic"/>
            <w14:uncheckedState w14:val="2610" w14:font="MS Gothic"/>
          </w14:checkbox>
        </w:sdtPr>
        <w:sdtEndPr/>
        <w:sdtContent>
          <w:r w:rsidR="008C1047" w:rsidRPr="005A0584">
            <w:rPr>
              <w:rFonts w:ascii="MS Gothic" w:eastAsia="MS Gothic" w:hAnsi="MS Gothic" w:cs="Arial" w:hint="eastAsia"/>
              <w:b/>
              <w:bCs/>
              <w:sz w:val="24"/>
              <w:szCs w:val="24"/>
            </w:rPr>
            <w:t>☐</w:t>
          </w:r>
        </w:sdtContent>
      </w:sdt>
      <w:r w:rsidR="008C1047" w:rsidRPr="005A0584">
        <w:rPr>
          <w:rFonts w:eastAsia="Times New Roman" w:cstheme="minorHAnsi"/>
          <w:color w:val="2B3333"/>
          <w:sz w:val="24"/>
          <w:szCs w:val="24"/>
        </w:rPr>
        <w:t xml:space="preserve"> </w:t>
      </w:r>
      <w:r w:rsidR="00341956" w:rsidRPr="005A0584">
        <w:rPr>
          <w:rFonts w:eastAsia="Times New Roman" w:cstheme="minorHAnsi"/>
          <w:color w:val="2B3333"/>
          <w:sz w:val="24"/>
          <w:szCs w:val="24"/>
        </w:rPr>
        <w:t xml:space="preserve"> FULL BOARD Review</w:t>
      </w:r>
    </w:p>
    <w:p w14:paraId="780F3A4F" w14:textId="1B524C40" w:rsidR="00980EA5" w:rsidRPr="005A0584" w:rsidRDefault="005A0584" w:rsidP="00341956">
      <w:pPr>
        <w:shd w:val="clear" w:color="auto" w:fill="FFFFFF"/>
        <w:spacing w:after="0" w:line="240" w:lineRule="auto"/>
        <w:ind w:left="331"/>
        <w:textAlignment w:val="baseline"/>
        <w:rPr>
          <w:rFonts w:eastAsia="Times New Roman" w:cstheme="minorHAnsi"/>
          <w:color w:val="2B3333"/>
          <w:sz w:val="24"/>
          <w:szCs w:val="24"/>
        </w:rPr>
      </w:pPr>
      <w:sdt>
        <w:sdtPr>
          <w:rPr>
            <w:rFonts w:cs="Arial"/>
            <w:b/>
            <w:bCs/>
            <w:sz w:val="24"/>
            <w:szCs w:val="24"/>
          </w:rPr>
          <w:id w:val="-67117467"/>
          <w14:checkbox>
            <w14:checked w14:val="0"/>
            <w14:checkedState w14:val="2612" w14:font="MS Gothic"/>
            <w14:uncheckedState w14:val="2610" w14:font="MS Gothic"/>
          </w14:checkbox>
        </w:sdtPr>
        <w:sdtEndPr/>
        <w:sdtContent>
          <w:r w:rsidR="008C1047" w:rsidRPr="005A0584">
            <w:rPr>
              <w:rFonts w:ascii="MS Gothic" w:eastAsia="MS Gothic" w:hAnsi="MS Gothic" w:cs="Arial" w:hint="eastAsia"/>
              <w:b/>
              <w:bCs/>
              <w:sz w:val="24"/>
              <w:szCs w:val="24"/>
            </w:rPr>
            <w:t>☐</w:t>
          </w:r>
        </w:sdtContent>
      </w:sdt>
      <w:r w:rsidR="008C1047" w:rsidRPr="005A0584">
        <w:rPr>
          <w:rFonts w:eastAsia="Times New Roman" w:cstheme="minorHAnsi"/>
          <w:color w:val="2B3333"/>
          <w:sz w:val="24"/>
          <w:szCs w:val="24"/>
        </w:rPr>
        <w:t xml:space="preserve"> </w:t>
      </w:r>
      <w:r w:rsidR="00012DC7" w:rsidRPr="005A0584">
        <w:rPr>
          <w:rFonts w:eastAsia="Times New Roman" w:cstheme="minorHAnsi"/>
          <w:color w:val="2B3333"/>
          <w:sz w:val="24"/>
          <w:szCs w:val="24"/>
        </w:rPr>
        <w:t xml:space="preserve"> </w:t>
      </w:r>
      <w:r w:rsidR="00341956" w:rsidRPr="005A0584">
        <w:rPr>
          <w:rFonts w:eastAsia="Times New Roman" w:cstheme="minorHAnsi"/>
          <w:color w:val="2B3333"/>
          <w:sz w:val="24"/>
          <w:szCs w:val="24"/>
        </w:rPr>
        <w:t>EXPEDITED Review</w:t>
      </w:r>
      <w:r w:rsidR="00B56EFD" w:rsidRPr="005A0584">
        <w:rPr>
          <w:rFonts w:eastAsia="Times New Roman" w:cstheme="minorHAnsi"/>
          <w:color w:val="2B3333"/>
          <w:sz w:val="24"/>
          <w:szCs w:val="24"/>
        </w:rPr>
        <w:t xml:space="preserve"> </w:t>
      </w:r>
    </w:p>
    <w:p w14:paraId="3F43EC45" w14:textId="5CF5193B" w:rsidR="00012DC7" w:rsidRPr="005A0584" w:rsidRDefault="00012DC7" w:rsidP="00012DC7">
      <w:pPr>
        <w:pStyle w:val="ListParagraph"/>
        <w:numPr>
          <w:ilvl w:val="0"/>
          <w:numId w:val="37"/>
        </w:numPr>
        <w:shd w:val="clear" w:color="auto" w:fill="FFFFFF"/>
        <w:spacing w:after="0" w:line="240" w:lineRule="auto"/>
        <w:textAlignment w:val="baseline"/>
        <w:rPr>
          <w:rFonts w:eastAsia="Times New Roman" w:cs="Arial"/>
          <w:color w:val="2B3333"/>
          <w:sz w:val="24"/>
          <w:szCs w:val="24"/>
        </w:rPr>
      </w:pPr>
      <w:r w:rsidRPr="005A0584">
        <w:rPr>
          <w:rFonts w:eastAsia="Times New Roman" w:cs="Arial"/>
          <w:color w:val="2B3333"/>
          <w:sz w:val="24"/>
          <w:szCs w:val="24"/>
        </w:rPr>
        <w:t>No more than minimal risk to vulnerable subjects</w:t>
      </w:r>
      <w:bookmarkStart w:id="0" w:name="_GoBack"/>
      <w:bookmarkEnd w:id="0"/>
    </w:p>
    <w:p w14:paraId="41D5CAB2" w14:textId="79FC7C30" w:rsidR="00012DC7" w:rsidRPr="005A0584" w:rsidRDefault="00012DC7" w:rsidP="00012DC7">
      <w:pPr>
        <w:pStyle w:val="ListParagraph"/>
        <w:numPr>
          <w:ilvl w:val="0"/>
          <w:numId w:val="37"/>
        </w:numPr>
        <w:shd w:val="clear" w:color="auto" w:fill="FFFFFF"/>
        <w:spacing w:after="0" w:line="240" w:lineRule="auto"/>
        <w:textAlignment w:val="baseline"/>
        <w:rPr>
          <w:rFonts w:eastAsia="Times New Roman" w:cs="Arial"/>
          <w:color w:val="2B3333"/>
          <w:sz w:val="24"/>
          <w:szCs w:val="24"/>
        </w:rPr>
      </w:pPr>
      <w:r w:rsidRPr="005A0584">
        <w:rPr>
          <w:rFonts w:eastAsia="Times New Roman" w:cs="Arial"/>
          <w:color w:val="2B3333"/>
          <w:sz w:val="24"/>
          <w:szCs w:val="24"/>
        </w:rPr>
        <w:t>No more than minimal risk to non-vulnerable subjects AND meets expedited category</w:t>
      </w:r>
    </w:p>
    <w:p w14:paraId="6635334C" w14:textId="77777777" w:rsidR="005A0584" w:rsidRPr="00012DC7" w:rsidRDefault="005A0584" w:rsidP="005A0584">
      <w:pPr>
        <w:pStyle w:val="ListParagraph"/>
        <w:shd w:val="clear" w:color="auto" w:fill="FFFFFF"/>
        <w:spacing w:after="0" w:line="240" w:lineRule="auto"/>
        <w:ind w:left="1051"/>
        <w:textAlignment w:val="baseline"/>
        <w:rPr>
          <w:rFonts w:eastAsia="Times New Roman" w:cs="Arial"/>
          <w:color w:val="2B3333"/>
          <w:sz w:val="24"/>
          <w:szCs w:val="24"/>
        </w:rPr>
      </w:pPr>
    </w:p>
    <w:p w14:paraId="57136EFD" w14:textId="28FA69AF" w:rsidR="001D4ABD" w:rsidRDefault="001D4ABD" w:rsidP="00BA26EA">
      <w:pPr>
        <w:pStyle w:val="ListParagraph"/>
        <w:numPr>
          <w:ilvl w:val="0"/>
          <w:numId w:val="7"/>
        </w:numPr>
        <w:pBdr>
          <w:bottom w:val="single" w:sz="12" w:space="1" w:color="auto"/>
        </w:pBdr>
        <w:textAlignment w:val="baseline"/>
        <w:rPr>
          <w:rFonts w:cs="Arial"/>
          <w:b/>
          <w:sz w:val="28"/>
        </w:rPr>
      </w:pPr>
      <w:r w:rsidRPr="00BA26EA">
        <w:rPr>
          <w:rFonts w:cs="Arial"/>
          <w:b/>
          <w:sz w:val="28"/>
        </w:rPr>
        <w:t>Approval Recommendation:</w:t>
      </w:r>
    </w:p>
    <w:tbl>
      <w:tblPr>
        <w:tblStyle w:val="TableGrid"/>
        <w:tblW w:w="10420" w:type="dxa"/>
        <w:tblInd w:w="15" w:type="dxa"/>
        <w:tblLook w:val="04A0" w:firstRow="1" w:lastRow="0" w:firstColumn="1" w:lastColumn="0" w:noHBand="0" w:noVBand="1"/>
      </w:tblPr>
      <w:tblGrid>
        <w:gridCol w:w="5290"/>
        <w:gridCol w:w="5130"/>
      </w:tblGrid>
      <w:tr w:rsidR="00862510" w14:paraId="2D091D4D" w14:textId="77777777" w:rsidTr="005225E2">
        <w:tc>
          <w:tcPr>
            <w:tcW w:w="5290" w:type="dxa"/>
            <w:tcBorders>
              <w:top w:val="nil"/>
              <w:left w:val="nil"/>
              <w:right w:val="nil"/>
            </w:tcBorders>
          </w:tcPr>
          <w:p w14:paraId="1755D41B" w14:textId="2A63DE4A" w:rsidR="00862510" w:rsidRPr="00862510" w:rsidRDefault="005A0584" w:rsidP="00862510">
            <w:pPr>
              <w:textAlignment w:val="baseline"/>
              <w:rPr>
                <w:rFonts w:cs="Arial"/>
                <w:b/>
                <w:sz w:val="24"/>
                <w:szCs w:val="20"/>
              </w:rPr>
            </w:pPr>
            <w:sdt>
              <w:sdtPr>
                <w:rPr>
                  <w:rFonts w:ascii="MS Gothic" w:eastAsia="MS Gothic" w:hAnsi="MS Gothic" w:cs="Arial"/>
                  <w:b/>
                  <w:bCs/>
                  <w:sz w:val="24"/>
                  <w:szCs w:val="24"/>
                </w:rPr>
                <w:id w:val="-397974066"/>
                <w14:checkbox>
                  <w14:checked w14:val="0"/>
                  <w14:checkedState w14:val="2612" w14:font="MS Gothic"/>
                  <w14:uncheckedState w14:val="2610" w14:font="MS Gothic"/>
                </w14:checkbox>
              </w:sdtPr>
              <w:sdtEndPr/>
              <w:sdtContent>
                <w:r w:rsidR="00862510" w:rsidRPr="00862510">
                  <w:rPr>
                    <w:rFonts w:ascii="MS Gothic" w:eastAsia="MS Gothic" w:hAnsi="MS Gothic" w:cs="Arial" w:hint="eastAsia"/>
                    <w:b/>
                    <w:bCs/>
                    <w:sz w:val="24"/>
                    <w:szCs w:val="24"/>
                  </w:rPr>
                  <w:t>☐</w:t>
                </w:r>
              </w:sdtContent>
            </w:sdt>
            <w:r w:rsidR="00862510" w:rsidRPr="00862510">
              <w:rPr>
                <w:rFonts w:cs="Arial"/>
                <w:b/>
                <w:sz w:val="24"/>
                <w:szCs w:val="20"/>
              </w:rPr>
              <w:t xml:space="preserve">  </w:t>
            </w:r>
            <w:r w:rsidR="00862510" w:rsidRPr="00862510">
              <w:rPr>
                <w:rFonts w:cs="Arial"/>
                <w:bCs/>
                <w:szCs w:val="18"/>
              </w:rPr>
              <w:t xml:space="preserve">Approve and Full Release as </w:t>
            </w:r>
            <w:r w:rsidR="00862510" w:rsidRPr="00862510">
              <w:rPr>
                <w:rFonts w:cs="Arial"/>
                <w:b/>
                <w:bCs/>
                <w:szCs w:val="18"/>
              </w:rPr>
              <w:t>non-research</w:t>
            </w:r>
          </w:p>
          <w:p w14:paraId="09168C3F" w14:textId="77777777" w:rsidR="005225E2" w:rsidRDefault="005A0584" w:rsidP="00A24F4E">
            <w:pPr>
              <w:textAlignment w:val="baseline"/>
              <w:rPr>
                <w:rFonts w:cs="Arial"/>
                <w:bCs/>
                <w:szCs w:val="18"/>
              </w:rPr>
            </w:pPr>
            <w:sdt>
              <w:sdtPr>
                <w:rPr>
                  <w:rFonts w:ascii="MS Gothic" w:eastAsia="MS Gothic" w:hAnsi="MS Gothic" w:cs="Arial"/>
                  <w:b/>
                  <w:bCs/>
                  <w:sz w:val="24"/>
                  <w:szCs w:val="24"/>
                </w:rPr>
                <w:id w:val="-616214659"/>
                <w14:checkbox>
                  <w14:checked w14:val="0"/>
                  <w14:checkedState w14:val="2612" w14:font="MS Gothic"/>
                  <w14:uncheckedState w14:val="2610" w14:font="MS Gothic"/>
                </w14:checkbox>
              </w:sdtPr>
              <w:sdtEndPr/>
              <w:sdtContent>
                <w:r w:rsidR="00862510" w:rsidRPr="00862510">
                  <w:rPr>
                    <w:rFonts w:ascii="MS Gothic" w:eastAsia="MS Gothic" w:hAnsi="MS Gothic" w:cs="Arial" w:hint="eastAsia"/>
                    <w:b/>
                    <w:bCs/>
                    <w:sz w:val="24"/>
                    <w:szCs w:val="24"/>
                  </w:rPr>
                  <w:t>☐</w:t>
                </w:r>
              </w:sdtContent>
            </w:sdt>
            <w:r w:rsidR="00862510" w:rsidRPr="00862510">
              <w:rPr>
                <w:rFonts w:cs="Arial"/>
                <w:b/>
                <w:sz w:val="24"/>
                <w:szCs w:val="20"/>
              </w:rPr>
              <w:t xml:space="preserve">  </w:t>
            </w:r>
            <w:r w:rsidR="00862510" w:rsidRPr="00862510">
              <w:rPr>
                <w:rFonts w:cs="Arial"/>
                <w:bCs/>
                <w:szCs w:val="18"/>
              </w:rPr>
              <w:t xml:space="preserve">Approve and Full Release as </w:t>
            </w:r>
            <w:r w:rsidR="00862510" w:rsidRPr="00862510">
              <w:rPr>
                <w:rFonts w:cs="Arial"/>
                <w:b/>
                <w:bCs/>
                <w:szCs w:val="18"/>
              </w:rPr>
              <w:t xml:space="preserve">Exempt </w:t>
            </w:r>
            <w:r w:rsidR="00862510" w:rsidRPr="00862510">
              <w:rPr>
                <w:rFonts w:cs="Arial"/>
                <w:bCs/>
                <w:szCs w:val="18"/>
              </w:rPr>
              <w:t>research</w:t>
            </w:r>
          </w:p>
          <w:p w14:paraId="2A72ACCA" w14:textId="07BCD253" w:rsidR="00862510" w:rsidRPr="00A24F4E" w:rsidRDefault="005A0584" w:rsidP="00A24F4E">
            <w:pPr>
              <w:textAlignment w:val="baseline"/>
              <w:rPr>
                <w:rFonts w:cs="Arial"/>
                <w:bCs/>
                <w:szCs w:val="18"/>
              </w:rPr>
            </w:pPr>
            <w:sdt>
              <w:sdtPr>
                <w:rPr>
                  <w:rFonts w:cs="Arial"/>
                  <w:b/>
                  <w:sz w:val="24"/>
                  <w:szCs w:val="20"/>
                </w:rPr>
                <w:id w:val="-1524704573"/>
                <w14:checkbox>
                  <w14:checked w14:val="0"/>
                  <w14:checkedState w14:val="2612" w14:font="MS Gothic"/>
                  <w14:uncheckedState w14:val="2610" w14:font="MS Gothic"/>
                </w14:checkbox>
              </w:sdtPr>
              <w:sdtEndPr/>
              <w:sdtContent>
                <w:r w:rsidR="00A24F4E">
                  <w:rPr>
                    <w:rFonts w:ascii="MS Gothic" w:eastAsia="MS Gothic" w:hAnsi="MS Gothic" w:cs="Arial" w:hint="eastAsia"/>
                    <w:b/>
                    <w:sz w:val="24"/>
                    <w:szCs w:val="20"/>
                  </w:rPr>
                  <w:t>☐</w:t>
                </w:r>
              </w:sdtContent>
            </w:sdt>
            <w:r w:rsidR="00A24F4E">
              <w:rPr>
                <w:rFonts w:cs="Arial"/>
                <w:b/>
                <w:sz w:val="24"/>
                <w:szCs w:val="20"/>
              </w:rPr>
              <w:t xml:space="preserve"> </w:t>
            </w:r>
            <w:r w:rsidR="00A24F4E" w:rsidRPr="00862510">
              <w:rPr>
                <w:rFonts w:cs="Arial"/>
                <w:bCs/>
                <w:szCs w:val="18"/>
              </w:rPr>
              <w:t xml:space="preserve">Approve and Full Release as </w:t>
            </w:r>
            <w:r w:rsidR="00A24F4E" w:rsidRPr="00862510">
              <w:rPr>
                <w:rFonts w:cs="Arial"/>
                <w:b/>
                <w:bCs/>
                <w:szCs w:val="18"/>
              </w:rPr>
              <w:t>Ex</w:t>
            </w:r>
            <w:r w:rsidR="00A24F4E">
              <w:rPr>
                <w:rFonts w:cs="Arial"/>
                <w:b/>
                <w:bCs/>
                <w:szCs w:val="18"/>
              </w:rPr>
              <w:t xml:space="preserve">pedited </w:t>
            </w:r>
            <w:r w:rsidR="005225E2">
              <w:rPr>
                <w:rFonts w:cs="Arial"/>
                <w:bCs/>
                <w:szCs w:val="18"/>
              </w:rPr>
              <w:t>review</w:t>
            </w:r>
          </w:p>
        </w:tc>
        <w:tc>
          <w:tcPr>
            <w:tcW w:w="5130" w:type="dxa"/>
            <w:tcBorders>
              <w:top w:val="nil"/>
              <w:left w:val="nil"/>
              <w:right w:val="nil"/>
            </w:tcBorders>
          </w:tcPr>
          <w:p w14:paraId="01F490CF" w14:textId="28500264" w:rsidR="00862510" w:rsidRPr="00483AF4" w:rsidRDefault="005A0584" w:rsidP="00862510">
            <w:pPr>
              <w:textAlignment w:val="baseline"/>
              <w:rPr>
                <w:rFonts w:cs="Arial"/>
                <w:b/>
                <w:sz w:val="24"/>
                <w:szCs w:val="20"/>
              </w:rPr>
            </w:pPr>
            <w:sdt>
              <w:sdtPr>
                <w:rPr>
                  <w:rFonts w:ascii="MS Gothic" w:eastAsia="MS Gothic" w:hAnsi="MS Gothic" w:cs="Arial"/>
                  <w:b/>
                  <w:bCs/>
                  <w:sz w:val="24"/>
                  <w:szCs w:val="24"/>
                </w:rPr>
                <w:id w:val="-1424951179"/>
                <w14:checkbox>
                  <w14:checked w14:val="0"/>
                  <w14:checkedState w14:val="2612" w14:font="MS Gothic"/>
                  <w14:uncheckedState w14:val="2610" w14:font="MS Gothic"/>
                </w14:checkbox>
              </w:sdtPr>
              <w:sdtEndPr/>
              <w:sdtContent>
                <w:r w:rsidR="00862510">
                  <w:rPr>
                    <w:rFonts w:ascii="MS Gothic" w:eastAsia="MS Gothic" w:hAnsi="MS Gothic" w:cs="Arial" w:hint="eastAsia"/>
                    <w:b/>
                    <w:bCs/>
                    <w:sz w:val="24"/>
                    <w:szCs w:val="24"/>
                  </w:rPr>
                  <w:t>☐</w:t>
                </w:r>
              </w:sdtContent>
            </w:sdt>
            <w:r w:rsidR="00862510" w:rsidRPr="00483AF4">
              <w:rPr>
                <w:rFonts w:cs="Arial"/>
                <w:b/>
                <w:sz w:val="24"/>
                <w:szCs w:val="20"/>
              </w:rPr>
              <w:t xml:space="preserve"> </w:t>
            </w:r>
            <w:r w:rsidR="00862510">
              <w:rPr>
                <w:rFonts w:cs="Arial"/>
                <w:b/>
                <w:sz w:val="24"/>
                <w:szCs w:val="20"/>
              </w:rPr>
              <w:t xml:space="preserve"> </w:t>
            </w:r>
            <w:r w:rsidR="00862510" w:rsidRPr="001E4E3C">
              <w:rPr>
                <w:rFonts w:cs="Arial"/>
                <w:bCs/>
                <w:szCs w:val="18"/>
              </w:rPr>
              <w:t>Approve</w:t>
            </w:r>
            <w:r w:rsidR="00862510">
              <w:rPr>
                <w:rFonts w:cs="Arial"/>
                <w:bCs/>
                <w:szCs w:val="18"/>
              </w:rPr>
              <w:t xml:space="preserve"> as </w:t>
            </w:r>
            <w:r w:rsidR="00862510" w:rsidRPr="00700C0C">
              <w:rPr>
                <w:rFonts w:cs="Arial"/>
                <w:b/>
                <w:bCs/>
                <w:szCs w:val="18"/>
              </w:rPr>
              <w:t>non-research with Modification</w:t>
            </w:r>
          </w:p>
          <w:p w14:paraId="57031DB9" w14:textId="2EBFF6C5" w:rsidR="00862510" w:rsidRPr="00483AF4" w:rsidRDefault="005A0584" w:rsidP="00862510">
            <w:pPr>
              <w:textAlignment w:val="baseline"/>
              <w:rPr>
                <w:rFonts w:cs="Arial"/>
                <w:b/>
                <w:sz w:val="24"/>
                <w:szCs w:val="20"/>
              </w:rPr>
            </w:pPr>
            <w:sdt>
              <w:sdtPr>
                <w:rPr>
                  <w:rFonts w:ascii="MS Gothic" w:eastAsia="MS Gothic" w:hAnsi="MS Gothic" w:cs="Arial"/>
                  <w:b/>
                  <w:bCs/>
                  <w:sz w:val="24"/>
                  <w:szCs w:val="24"/>
                </w:rPr>
                <w:id w:val="1495759727"/>
                <w14:checkbox>
                  <w14:checked w14:val="0"/>
                  <w14:checkedState w14:val="2612" w14:font="MS Gothic"/>
                  <w14:uncheckedState w14:val="2610" w14:font="MS Gothic"/>
                </w14:checkbox>
              </w:sdtPr>
              <w:sdtEndPr/>
              <w:sdtContent>
                <w:r w:rsidR="00862510">
                  <w:rPr>
                    <w:rFonts w:ascii="MS Gothic" w:eastAsia="MS Gothic" w:hAnsi="MS Gothic" w:cs="Arial" w:hint="eastAsia"/>
                    <w:b/>
                    <w:bCs/>
                    <w:sz w:val="24"/>
                    <w:szCs w:val="24"/>
                  </w:rPr>
                  <w:t>☐</w:t>
                </w:r>
              </w:sdtContent>
            </w:sdt>
            <w:r w:rsidR="00862510" w:rsidRPr="00483AF4">
              <w:rPr>
                <w:rFonts w:cs="Arial"/>
                <w:b/>
                <w:sz w:val="24"/>
                <w:szCs w:val="20"/>
              </w:rPr>
              <w:t xml:space="preserve"> </w:t>
            </w:r>
            <w:r w:rsidR="00862510">
              <w:rPr>
                <w:rFonts w:cs="Arial"/>
                <w:b/>
                <w:sz w:val="24"/>
                <w:szCs w:val="20"/>
              </w:rPr>
              <w:t xml:space="preserve"> </w:t>
            </w:r>
            <w:r w:rsidR="00862510" w:rsidRPr="001E4E3C">
              <w:rPr>
                <w:rFonts w:cs="Arial"/>
                <w:bCs/>
                <w:szCs w:val="18"/>
              </w:rPr>
              <w:t>Approve</w:t>
            </w:r>
            <w:r w:rsidR="00862510">
              <w:rPr>
                <w:rFonts w:cs="Arial"/>
                <w:bCs/>
                <w:szCs w:val="18"/>
              </w:rPr>
              <w:t xml:space="preserve"> as </w:t>
            </w:r>
            <w:r w:rsidR="00862510" w:rsidRPr="00700C0C">
              <w:rPr>
                <w:rFonts w:cs="Arial"/>
                <w:b/>
                <w:bCs/>
                <w:szCs w:val="18"/>
              </w:rPr>
              <w:t xml:space="preserve">Exempt </w:t>
            </w:r>
            <w:r w:rsidR="00862510" w:rsidRPr="00700C0C">
              <w:rPr>
                <w:rFonts w:cs="Arial"/>
                <w:bCs/>
                <w:szCs w:val="18"/>
              </w:rPr>
              <w:t>research with</w:t>
            </w:r>
            <w:r w:rsidR="00862510" w:rsidRPr="00700C0C">
              <w:rPr>
                <w:rFonts w:cs="Arial"/>
                <w:b/>
                <w:bCs/>
                <w:szCs w:val="18"/>
              </w:rPr>
              <w:t xml:space="preserve"> Modification</w:t>
            </w:r>
          </w:p>
          <w:p w14:paraId="15D6C490" w14:textId="69135F87" w:rsidR="00862510" w:rsidRPr="00483AF4" w:rsidRDefault="005A0584" w:rsidP="00862510">
            <w:pPr>
              <w:textAlignment w:val="baseline"/>
              <w:rPr>
                <w:rFonts w:cs="Arial"/>
                <w:b/>
                <w:sz w:val="24"/>
                <w:szCs w:val="20"/>
              </w:rPr>
            </w:pPr>
            <w:sdt>
              <w:sdtPr>
                <w:rPr>
                  <w:rFonts w:ascii="MS Gothic" w:eastAsia="MS Gothic" w:hAnsi="MS Gothic" w:cs="Arial"/>
                  <w:b/>
                  <w:bCs/>
                  <w:sz w:val="24"/>
                  <w:szCs w:val="24"/>
                </w:rPr>
                <w:id w:val="-1999022401"/>
                <w14:checkbox>
                  <w14:checked w14:val="0"/>
                  <w14:checkedState w14:val="2612" w14:font="MS Gothic"/>
                  <w14:uncheckedState w14:val="2610" w14:font="MS Gothic"/>
                </w14:checkbox>
              </w:sdtPr>
              <w:sdtEndPr/>
              <w:sdtContent>
                <w:r w:rsidR="00862510">
                  <w:rPr>
                    <w:rFonts w:ascii="MS Gothic" w:eastAsia="MS Gothic" w:hAnsi="MS Gothic" w:cs="Arial" w:hint="eastAsia"/>
                    <w:b/>
                    <w:bCs/>
                    <w:sz w:val="24"/>
                    <w:szCs w:val="24"/>
                  </w:rPr>
                  <w:t>☐</w:t>
                </w:r>
              </w:sdtContent>
            </w:sdt>
            <w:r w:rsidR="00862510" w:rsidRPr="00483AF4">
              <w:rPr>
                <w:rFonts w:cs="Arial"/>
                <w:b/>
                <w:sz w:val="24"/>
                <w:szCs w:val="20"/>
              </w:rPr>
              <w:t xml:space="preserve"> </w:t>
            </w:r>
            <w:r w:rsidR="00862510">
              <w:rPr>
                <w:rFonts w:cs="Arial"/>
                <w:b/>
                <w:sz w:val="24"/>
                <w:szCs w:val="20"/>
              </w:rPr>
              <w:t xml:space="preserve"> </w:t>
            </w:r>
            <w:r w:rsidR="005225E2" w:rsidRPr="005225E2">
              <w:rPr>
                <w:rFonts w:cs="Arial"/>
                <w:bCs/>
                <w:szCs w:val="18"/>
              </w:rPr>
              <w:t xml:space="preserve">Approve as </w:t>
            </w:r>
            <w:r w:rsidR="005225E2" w:rsidRPr="005225E2">
              <w:rPr>
                <w:rFonts w:cs="Arial"/>
                <w:b/>
                <w:bCs/>
                <w:szCs w:val="18"/>
              </w:rPr>
              <w:t>Expedited</w:t>
            </w:r>
            <w:r w:rsidR="005225E2" w:rsidRPr="005225E2">
              <w:rPr>
                <w:rFonts w:cs="Arial"/>
                <w:bCs/>
                <w:szCs w:val="18"/>
              </w:rPr>
              <w:t xml:space="preserve"> review with</w:t>
            </w:r>
            <w:r w:rsidR="00012DC7" w:rsidRPr="005225E2">
              <w:rPr>
                <w:rFonts w:cs="Arial"/>
                <w:bCs/>
                <w:szCs w:val="18"/>
              </w:rPr>
              <w:t xml:space="preserve"> </w:t>
            </w:r>
            <w:r w:rsidR="00012DC7" w:rsidRPr="005225E2">
              <w:rPr>
                <w:rFonts w:cs="Arial"/>
                <w:b/>
                <w:bCs/>
                <w:szCs w:val="18"/>
              </w:rPr>
              <w:t>Modifications</w:t>
            </w:r>
            <w:r w:rsidR="00012DC7" w:rsidRPr="005225E2">
              <w:rPr>
                <w:rFonts w:cs="Arial"/>
                <w:bCs/>
                <w:szCs w:val="18"/>
              </w:rPr>
              <w:t xml:space="preserve"> </w:t>
            </w:r>
          </w:p>
          <w:p w14:paraId="0C5B7E4E" w14:textId="77777777" w:rsidR="00862510" w:rsidRDefault="00862510" w:rsidP="00862510">
            <w:pPr>
              <w:pStyle w:val="ListParagraph"/>
              <w:ind w:left="0"/>
              <w:textAlignment w:val="baseline"/>
              <w:rPr>
                <w:rFonts w:cs="Arial"/>
                <w:b/>
                <w:sz w:val="28"/>
              </w:rPr>
            </w:pPr>
          </w:p>
        </w:tc>
      </w:tr>
      <w:tr w:rsidR="00EE206D" w:rsidRPr="00D96019" w14:paraId="169216DC" w14:textId="77777777" w:rsidTr="005225E2">
        <w:tc>
          <w:tcPr>
            <w:tcW w:w="10420" w:type="dxa"/>
            <w:gridSpan w:val="2"/>
            <w:shd w:val="clear" w:color="auto" w:fill="D9D9D9" w:themeFill="background1" w:themeFillShade="D9"/>
          </w:tcPr>
          <w:p w14:paraId="668850D6" w14:textId="2FFED764" w:rsidR="00EE206D" w:rsidRPr="00D96019" w:rsidRDefault="00EE206D" w:rsidP="00EE206D">
            <w:pPr>
              <w:spacing w:after="120"/>
              <w:textAlignment w:val="baseline"/>
              <w:rPr>
                <w:rFonts w:eastAsia="Times New Roman" w:cs="Arial"/>
                <w:b/>
                <w:color w:val="2B3333"/>
                <w:sz w:val="20"/>
                <w:szCs w:val="20"/>
              </w:rPr>
            </w:pPr>
            <w:r w:rsidRPr="00D96019">
              <w:rPr>
                <w:rFonts w:eastAsia="Times New Roman" w:cs="Arial"/>
                <w:b/>
                <w:color w:val="2B3333"/>
                <w:szCs w:val="20"/>
              </w:rPr>
              <w:t>Modifications Required for Approval:</w:t>
            </w:r>
          </w:p>
        </w:tc>
      </w:tr>
      <w:tr w:rsidR="009B3451" w:rsidRPr="00D96019" w14:paraId="6B90C086" w14:textId="77777777" w:rsidTr="005225E2">
        <w:trPr>
          <w:trHeight w:val="1725"/>
        </w:trPr>
        <w:tc>
          <w:tcPr>
            <w:tcW w:w="10420" w:type="dxa"/>
            <w:gridSpan w:val="2"/>
          </w:tcPr>
          <w:sdt>
            <w:sdtPr>
              <w:rPr>
                <w:rFonts w:eastAsia="Times New Roman" w:cs="Arial"/>
                <w:color w:val="2B3333"/>
                <w:sz w:val="20"/>
                <w:szCs w:val="20"/>
              </w:rPr>
              <w:id w:val="-499582737"/>
              <w:placeholder>
                <w:docPart w:val="7FE1593B1D4047169D7377824E30D0C1"/>
              </w:placeholder>
              <w:showingPlcHdr/>
            </w:sdtPr>
            <w:sdtEndPr/>
            <w:sdtContent>
              <w:p w14:paraId="3E79A610" w14:textId="77777777" w:rsidR="00EE206D" w:rsidRPr="00D96019" w:rsidRDefault="00EE206D" w:rsidP="00EE206D">
                <w:pPr>
                  <w:spacing w:before="120"/>
                  <w:textAlignment w:val="baseline"/>
                  <w:rPr>
                    <w:rFonts w:eastAsia="Times New Roman" w:cs="Arial"/>
                    <w:color w:val="2B3333"/>
                    <w:sz w:val="20"/>
                    <w:szCs w:val="20"/>
                  </w:rPr>
                </w:pPr>
                <w:r w:rsidRPr="00D96019">
                  <w:rPr>
                    <w:rStyle w:val="PlaceholderText"/>
                  </w:rPr>
                  <w:t>Click here to enter text.</w:t>
                </w:r>
              </w:p>
            </w:sdtContent>
          </w:sdt>
          <w:p w14:paraId="5BE49764" w14:textId="77777777" w:rsidR="00EE206D" w:rsidRPr="00D96019" w:rsidRDefault="00EE206D" w:rsidP="00EE206D">
            <w:pPr>
              <w:textAlignment w:val="baseline"/>
              <w:rPr>
                <w:rFonts w:eastAsia="Times New Roman" w:cs="Arial"/>
                <w:b/>
                <w:color w:val="2B3333"/>
                <w:sz w:val="20"/>
                <w:szCs w:val="20"/>
              </w:rPr>
            </w:pPr>
          </w:p>
        </w:tc>
      </w:tr>
    </w:tbl>
    <w:p w14:paraId="2B36D5C8" w14:textId="77777777" w:rsidR="001811BF" w:rsidRPr="00D96019" w:rsidRDefault="001811BF" w:rsidP="00E80D76"/>
    <w:sectPr w:rsidR="001811BF" w:rsidRPr="00D96019" w:rsidSect="00EE206D">
      <w:headerReference w:type="default" r:id="rId8"/>
      <w:footerReference w:type="default" r:id="rId9"/>
      <w:headerReference w:type="first" r:id="rId10"/>
      <w:footerReference w:type="first" r:id="rId11"/>
      <w:pgSz w:w="12240" w:h="15840"/>
      <w:pgMar w:top="1152" w:right="1170"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ECEE6" w14:textId="77777777" w:rsidR="00CC4B53" w:rsidRDefault="00CC4B53" w:rsidP="000154E7">
      <w:pPr>
        <w:spacing w:after="0" w:line="240" w:lineRule="auto"/>
      </w:pPr>
      <w:r>
        <w:separator/>
      </w:r>
    </w:p>
  </w:endnote>
  <w:endnote w:type="continuationSeparator" w:id="0">
    <w:p w14:paraId="78A5F7EF" w14:textId="77777777" w:rsidR="00CC4B53" w:rsidRDefault="00CC4B53" w:rsidP="0001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647664"/>
      <w:docPartObj>
        <w:docPartGallery w:val="Page Numbers (Bottom of Page)"/>
        <w:docPartUnique/>
      </w:docPartObj>
    </w:sdtPr>
    <w:sdtEndPr>
      <w:rPr>
        <w:noProof/>
      </w:rPr>
    </w:sdtEndPr>
    <w:sdtContent>
      <w:p w14:paraId="345472D7" w14:textId="2A086923" w:rsidR="00CC4B53" w:rsidRDefault="00CC4B53">
        <w:pPr>
          <w:pStyle w:val="Footer"/>
          <w:jc w:val="right"/>
        </w:pPr>
        <w:r>
          <w:fldChar w:fldCharType="begin"/>
        </w:r>
        <w:r>
          <w:instrText xml:space="preserve"> PAGE   \* MERGEFORMAT </w:instrText>
        </w:r>
        <w:r>
          <w:fldChar w:fldCharType="separate"/>
        </w:r>
        <w:r w:rsidR="005A0584">
          <w:rPr>
            <w:noProof/>
          </w:rPr>
          <w:t>4</w:t>
        </w:r>
        <w:r>
          <w:rPr>
            <w:noProof/>
          </w:rPr>
          <w:fldChar w:fldCharType="end"/>
        </w:r>
      </w:p>
    </w:sdtContent>
  </w:sdt>
  <w:p w14:paraId="26C67F65" w14:textId="77777777" w:rsidR="00CC4B53" w:rsidRDefault="00CC4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DF20" w14:textId="1CA552E5" w:rsidR="00CC4B53" w:rsidRPr="0055353A" w:rsidRDefault="00CC4B53" w:rsidP="0055353A">
    <w:pPr>
      <w:pStyle w:val="Footer"/>
      <w:tabs>
        <w:tab w:val="clear" w:pos="9360"/>
        <w:tab w:val="right" w:pos="9990"/>
      </w:tabs>
    </w:pPr>
    <w:r>
      <w:rPr>
        <w:sz w:val="16"/>
      </w:rPr>
      <w:t>W: IRB/forms</w:t>
    </w:r>
    <w:r w:rsidRPr="00807A09">
      <w:rPr>
        <w:sz w:val="16"/>
      </w:rPr>
      <w:t>/checklists</w:t>
    </w:r>
    <w:r w:rsidR="00984A30">
      <w:rPr>
        <w:sz w:val="16"/>
      </w:rPr>
      <w:t>/revised JAN 2021</w:t>
    </w:r>
    <w:r>
      <w:rPr>
        <w:sz w:val="16"/>
      </w:rPr>
      <w:tab/>
    </w:r>
    <w:r>
      <w:rPr>
        <w:sz w:val="16"/>
      </w:rPr>
      <w:tab/>
      <w:t xml:space="preserve">   </w:t>
    </w:r>
    <w:r w:rsidRPr="0055353A">
      <w:t xml:space="preserve">      </w:t>
    </w:r>
    <w:r>
      <w:t xml:space="preserve">    </w:t>
    </w:r>
    <w:r w:rsidRPr="0055353A">
      <w:t xml:space="preserve"> 1</w:t>
    </w:r>
  </w:p>
  <w:p w14:paraId="76519847" w14:textId="77777777" w:rsidR="00CC4B53" w:rsidRDefault="00CC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25A4" w14:textId="77777777" w:rsidR="00CC4B53" w:rsidRDefault="00CC4B53" w:rsidP="000154E7">
      <w:pPr>
        <w:spacing w:after="0" w:line="240" w:lineRule="auto"/>
      </w:pPr>
      <w:r>
        <w:separator/>
      </w:r>
    </w:p>
  </w:footnote>
  <w:footnote w:type="continuationSeparator" w:id="0">
    <w:p w14:paraId="552665AB" w14:textId="77777777" w:rsidR="00CC4B53" w:rsidRDefault="00CC4B53" w:rsidP="0001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4"/>
      <w:gridCol w:w="3354"/>
      <w:gridCol w:w="3354"/>
    </w:tblGrid>
    <w:tr w:rsidR="00CC4B53" w14:paraId="3FD78198" w14:textId="77777777" w:rsidTr="192C7223">
      <w:tc>
        <w:tcPr>
          <w:tcW w:w="3354" w:type="dxa"/>
        </w:tcPr>
        <w:p w14:paraId="7A502BE4" w14:textId="6F698C55" w:rsidR="00CC4B53" w:rsidRDefault="00CC4B53" w:rsidP="192C7223">
          <w:pPr>
            <w:pStyle w:val="Header"/>
            <w:ind w:left="-115"/>
          </w:pPr>
        </w:p>
      </w:tc>
      <w:tc>
        <w:tcPr>
          <w:tcW w:w="3354" w:type="dxa"/>
        </w:tcPr>
        <w:p w14:paraId="0E133C4E" w14:textId="1D734DAA" w:rsidR="00CC4B53" w:rsidRDefault="00CC4B53" w:rsidP="192C7223">
          <w:pPr>
            <w:pStyle w:val="Header"/>
            <w:jc w:val="center"/>
          </w:pPr>
        </w:p>
      </w:tc>
      <w:tc>
        <w:tcPr>
          <w:tcW w:w="3354" w:type="dxa"/>
        </w:tcPr>
        <w:p w14:paraId="3DCA0908" w14:textId="3D373C47" w:rsidR="00CC4B53" w:rsidRDefault="00CC4B53" w:rsidP="192C7223">
          <w:pPr>
            <w:pStyle w:val="Header"/>
            <w:ind w:right="-115"/>
            <w:jc w:val="right"/>
          </w:pPr>
        </w:p>
      </w:tc>
    </w:tr>
  </w:tbl>
  <w:p w14:paraId="1A074F14" w14:textId="3FBC9A11" w:rsidR="00CC4B53" w:rsidRDefault="00CC4B53" w:rsidP="192C7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747"/>
    </w:tblGrid>
    <w:tr w:rsidR="00CC4B53" w:rsidRPr="001811BF" w14:paraId="0F463253" w14:textId="77777777" w:rsidTr="192C7223">
      <w:tc>
        <w:tcPr>
          <w:tcW w:w="5305" w:type="dxa"/>
        </w:tcPr>
        <w:p w14:paraId="55628EDA" w14:textId="77777777" w:rsidR="00CC4B53" w:rsidRDefault="00CC4B53" w:rsidP="00416EB0">
          <w:pPr>
            <w:jc w:val="center"/>
            <w:rPr>
              <w:rFonts w:ascii="Times New Roman" w:hAnsi="Times New Roman"/>
              <w:b/>
              <w:noProof/>
              <w:sz w:val="28"/>
            </w:rPr>
          </w:pPr>
          <w:r>
            <w:rPr>
              <w:noProof/>
            </w:rPr>
            <w:drawing>
              <wp:inline distT="0" distB="0" distL="0" distR="0" wp14:anchorId="171991DF" wp14:editId="15211522">
                <wp:extent cx="1647825" cy="981075"/>
                <wp:effectExtent l="0" t="0" r="9525" b="9525"/>
                <wp:docPr id="1483091750" name="Picture 1" descr="NMC JHC 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47825" cy="981075"/>
                        </a:xfrm>
                        <a:prstGeom prst="rect">
                          <a:avLst/>
                        </a:prstGeom>
                      </pic:spPr>
                    </pic:pic>
                  </a:graphicData>
                </a:graphic>
              </wp:inline>
            </w:drawing>
          </w:r>
        </w:p>
        <w:p w14:paraId="410F20A7" w14:textId="676730A9" w:rsidR="00CC4B53" w:rsidRPr="00157AC4" w:rsidRDefault="00CC4B53" w:rsidP="00416EB0">
          <w:pPr>
            <w:jc w:val="center"/>
            <w:rPr>
              <w:rFonts w:ascii="Arial" w:hAnsi="Arial" w:cs="Arial"/>
              <w:b/>
              <w:noProof/>
              <w:sz w:val="28"/>
            </w:rPr>
          </w:pPr>
        </w:p>
      </w:tc>
      <w:tc>
        <w:tcPr>
          <w:tcW w:w="4747" w:type="dxa"/>
        </w:tcPr>
        <w:p w14:paraId="632E972C" w14:textId="77777777" w:rsidR="00CC4B53" w:rsidRDefault="00CC4B53" w:rsidP="00416EB0">
          <w:pPr>
            <w:jc w:val="center"/>
            <w:rPr>
              <w:rFonts w:ascii="Arial" w:hAnsi="Arial" w:cs="Arial"/>
              <w:b/>
              <w:noProof/>
              <w:sz w:val="28"/>
            </w:rPr>
          </w:pPr>
          <w:r w:rsidRPr="00157AC4">
            <w:rPr>
              <w:rFonts w:ascii="Arial" w:hAnsi="Arial" w:cs="Arial"/>
              <w:b/>
              <w:noProof/>
              <w:sz w:val="24"/>
            </w:rPr>
            <w:t>Institutional Review Board</w:t>
          </w:r>
          <w:r>
            <w:rPr>
              <w:rFonts w:ascii="Arial" w:hAnsi="Arial" w:cs="Arial"/>
              <w:b/>
              <w:noProof/>
              <w:sz w:val="28"/>
            </w:rPr>
            <w:t xml:space="preserve"> </w:t>
          </w:r>
        </w:p>
        <w:p w14:paraId="446231AF" w14:textId="0618DB06" w:rsidR="00CC4B53" w:rsidRDefault="00CC4B53" w:rsidP="00416EB0">
          <w:pPr>
            <w:jc w:val="center"/>
            <w:rPr>
              <w:rFonts w:ascii="Arial" w:hAnsi="Arial" w:cs="Arial"/>
              <w:b/>
              <w:noProof/>
              <w:sz w:val="28"/>
            </w:rPr>
          </w:pPr>
        </w:p>
        <w:p w14:paraId="02971D7F" w14:textId="77777777" w:rsidR="00CC4B53" w:rsidRDefault="00CC4B53" w:rsidP="00416EB0">
          <w:pPr>
            <w:jc w:val="center"/>
            <w:rPr>
              <w:rFonts w:ascii="Arial" w:hAnsi="Arial" w:cs="Arial"/>
              <w:b/>
              <w:noProof/>
              <w:sz w:val="28"/>
            </w:rPr>
          </w:pPr>
        </w:p>
        <w:p w14:paraId="145E49FD" w14:textId="0D6A5C43" w:rsidR="00CC4B53" w:rsidRDefault="00CC4B53" w:rsidP="00416EB0">
          <w:pPr>
            <w:jc w:val="center"/>
            <w:rPr>
              <w:rFonts w:ascii="Arial" w:hAnsi="Arial" w:cs="Arial"/>
              <w:b/>
              <w:noProof/>
              <w:sz w:val="28"/>
            </w:rPr>
          </w:pPr>
          <w:r>
            <w:rPr>
              <w:rFonts w:ascii="Arial" w:hAnsi="Arial" w:cs="Arial"/>
              <w:b/>
              <w:noProof/>
              <w:sz w:val="28"/>
            </w:rPr>
            <w:t xml:space="preserve">Research Determination &amp; </w:t>
          </w:r>
          <w:r w:rsidRPr="00157AC4">
            <w:rPr>
              <w:rFonts w:ascii="Arial" w:hAnsi="Arial" w:cs="Arial"/>
              <w:b/>
              <w:noProof/>
              <w:sz w:val="28"/>
            </w:rPr>
            <w:t>Review Checklist</w:t>
          </w:r>
        </w:p>
        <w:p w14:paraId="004918B9" w14:textId="77777777" w:rsidR="00CC4B53" w:rsidRPr="00B36EF4" w:rsidRDefault="00CC4B53" w:rsidP="00B36EF4">
          <w:pPr>
            <w:jc w:val="center"/>
            <w:rPr>
              <w:rFonts w:ascii="Arial" w:hAnsi="Arial" w:cs="Arial"/>
              <w:i/>
              <w:noProof/>
              <w:sz w:val="24"/>
            </w:rPr>
          </w:pPr>
          <w:r w:rsidRPr="00B36EF4">
            <w:rPr>
              <w:rFonts w:ascii="Arial" w:hAnsi="Arial" w:cs="Arial"/>
              <w:i/>
              <w:noProof/>
              <w:sz w:val="20"/>
              <w:szCs w:val="18"/>
            </w:rPr>
            <w:t>Fillable Form</w:t>
          </w:r>
        </w:p>
      </w:tc>
    </w:tr>
  </w:tbl>
  <w:p w14:paraId="130547B7" w14:textId="77777777" w:rsidR="00CC4B53" w:rsidRDefault="00CC4B53" w:rsidP="00B36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B0F"/>
    <w:multiLevelType w:val="hybridMultilevel"/>
    <w:tmpl w:val="2578B2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01D7"/>
    <w:multiLevelType w:val="hybridMultilevel"/>
    <w:tmpl w:val="00F4CAD6"/>
    <w:lvl w:ilvl="0" w:tplc="D10A12CE">
      <w:start w:val="1"/>
      <w:numFmt w:val="upperLetter"/>
      <w:lvlText w:val="%1."/>
      <w:lvlJc w:val="left"/>
      <w:pPr>
        <w:ind w:left="455" w:hanging="360"/>
      </w:pPr>
      <w:rPr>
        <w:sz w:val="28"/>
        <w:szCs w:val="28"/>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 w15:restartNumberingAfterBreak="0">
    <w:nsid w:val="08C477FA"/>
    <w:multiLevelType w:val="hybridMultilevel"/>
    <w:tmpl w:val="24FAD8BE"/>
    <w:lvl w:ilvl="0" w:tplc="BEC64B0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A1141"/>
    <w:multiLevelType w:val="hybridMultilevel"/>
    <w:tmpl w:val="5E86C0CC"/>
    <w:lvl w:ilvl="0" w:tplc="DACC857A">
      <w:start w:val="16"/>
      <w:numFmt w:val="decimal"/>
      <w:lvlText w:val="%1)"/>
      <w:lvlJc w:val="left"/>
      <w:pPr>
        <w:ind w:left="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350"/>
    <w:multiLevelType w:val="hybridMultilevel"/>
    <w:tmpl w:val="CBD09D0A"/>
    <w:lvl w:ilvl="0" w:tplc="BEC64B0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40AF7"/>
    <w:multiLevelType w:val="hybridMultilevel"/>
    <w:tmpl w:val="930836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10900"/>
    <w:multiLevelType w:val="multilevel"/>
    <w:tmpl w:val="9B82611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2EB458C"/>
    <w:multiLevelType w:val="hybridMultilevel"/>
    <w:tmpl w:val="ACE0ACC6"/>
    <w:lvl w:ilvl="0" w:tplc="4844DD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F01DC"/>
    <w:multiLevelType w:val="hybridMultilevel"/>
    <w:tmpl w:val="E1EC9F1C"/>
    <w:lvl w:ilvl="0" w:tplc="DACC857A">
      <w:start w:val="16"/>
      <w:numFmt w:val="decimal"/>
      <w:lvlText w:val="%1)"/>
      <w:lvlJc w:val="left"/>
      <w:pPr>
        <w:ind w:left="47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27255E06"/>
    <w:multiLevelType w:val="hybridMultilevel"/>
    <w:tmpl w:val="D3F0346A"/>
    <w:lvl w:ilvl="0" w:tplc="153016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8C2FA7"/>
    <w:multiLevelType w:val="hybridMultilevel"/>
    <w:tmpl w:val="BC78B882"/>
    <w:lvl w:ilvl="0" w:tplc="C0528896">
      <w:start w:val="4"/>
      <w:numFmt w:val="decimal"/>
      <w:lvlText w:val="%1)"/>
      <w:lvlJc w:val="left"/>
      <w:pPr>
        <w:ind w:left="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F3796"/>
    <w:multiLevelType w:val="hybridMultilevel"/>
    <w:tmpl w:val="5AB2E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5F2219"/>
    <w:multiLevelType w:val="hybridMultilevel"/>
    <w:tmpl w:val="B5786A74"/>
    <w:lvl w:ilvl="0" w:tplc="BEC64B0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5083F85"/>
    <w:multiLevelType w:val="hybridMultilevel"/>
    <w:tmpl w:val="3634F4A4"/>
    <w:lvl w:ilvl="0" w:tplc="D10A12CE">
      <w:start w:val="1"/>
      <w:numFmt w:val="upperLetter"/>
      <w:lvlText w:val="%1."/>
      <w:lvlJc w:val="left"/>
      <w:pPr>
        <w:ind w:left="455" w:hanging="360"/>
      </w:pPr>
      <w:rPr>
        <w:sz w:val="28"/>
        <w:szCs w:val="28"/>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4" w15:restartNumberingAfterBreak="0">
    <w:nsid w:val="37CE2912"/>
    <w:multiLevelType w:val="hybridMultilevel"/>
    <w:tmpl w:val="0BD43BA2"/>
    <w:lvl w:ilvl="0" w:tplc="4874E38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95793C"/>
    <w:multiLevelType w:val="hybridMultilevel"/>
    <w:tmpl w:val="B82C198C"/>
    <w:lvl w:ilvl="0" w:tplc="17847C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6900CF"/>
    <w:multiLevelType w:val="hybridMultilevel"/>
    <w:tmpl w:val="63064890"/>
    <w:lvl w:ilvl="0" w:tplc="70584A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31F79"/>
    <w:multiLevelType w:val="hybridMultilevel"/>
    <w:tmpl w:val="5C1ACD30"/>
    <w:lvl w:ilvl="0" w:tplc="BEC64B0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55CFD"/>
    <w:multiLevelType w:val="hybridMultilevel"/>
    <w:tmpl w:val="256E2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5580BC0"/>
    <w:multiLevelType w:val="hybridMultilevel"/>
    <w:tmpl w:val="FE4A10D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0" w15:restartNumberingAfterBreak="0">
    <w:nsid w:val="4DDA79DC"/>
    <w:multiLevelType w:val="hybridMultilevel"/>
    <w:tmpl w:val="7BEC85E4"/>
    <w:lvl w:ilvl="0" w:tplc="BEC64B0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AD7ADA"/>
    <w:multiLevelType w:val="hybridMultilevel"/>
    <w:tmpl w:val="99500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437FBC"/>
    <w:multiLevelType w:val="hybridMultilevel"/>
    <w:tmpl w:val="3D1CAA1A"/>
    <w:lvl w:ilvl="0" w:tplc="BEC64B08">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B702E8"/>
    <w:multiLevelType w:val="hybridMultilevel"/>
    <w:tmpl w:val="A99099CA"/>
    <w:lvl w:ilvl="0" w:tplc="D10A12CE">
      <w:start w:val="1"/>
      <w:numFmt w:val="upperLetter"/>
      <w:lvlText w:val="%1."/>
      <w:lvlJc w:val="left"/>
      <w:pPr>
        <w:ind w:left="455" w:hanging="360"/>
      </w:pPr>
      <w:rPr>
        <w:sz w:val="28"/>
        <w:szCs w:val="28"/>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4" w15:restartNumberingAfterBreak="0">
    <w:nsid w:val="5ABA4CA8"/>
    <w:multiLevelType w:val="hybridMultilevel"/>
    <w:tmpl w:val="1B32D368"/>
    <w:lvl w:ilvl="0" w:tplc="31EA6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6267F"/>
    <w:multiLevelType w:val="hybridMultilevel"/>
    <w:tmpl w:val="438493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FD36E62"/>
    <w:multiLevelType w:val="hybridMultilevel"/>
    <w:tmpl w:val="ED2A0BC0"/>
    <w:lvl w:ilvl="0" w:tplc="BEC64B08">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BEC64B08">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632917"/>
    <w:multiLevelType w:val="hybridMultilevel"/>
    <w:tmpl w:val="1A0492DE"/>
    <w:lvl w:ilvl="0" w:tplc="4844D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A622F"/>
    <w:multiLevelType w:val="hybridMultilevel"/>
    <w:tmpl w:val="F5ECF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4C64EA"/>
    <w:multiLevelType w:val="hybridMultilevel"/>
    <w:tmpl w:val="7802442E"/>
    <w:lvl w:ilvl="0" w:tplc="BEC64B08">
      <w:start w:val="1"/>
      <w:numFmt w:val="bullet"/>
      <w:lvlText w:val=""/>
      <w:lvlJc w:val="left"/>
      <w:pPr>
        <w:ind w:left="1440" w:hanging="360"/>
      </w:pPr>
      <w:rPr>
        <w:rFonts w:ascii="Wingdings" w:hAnsi="Wingdings" w:hint="default"/>
      </w:rPr>
    </w:lvl>
    <w:lvl w:ilvl="1" w:tplc="BEC64B08">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125B20"/>
    <w:multiLevelType w:val="hybridMultilevel"/>
    <w:tmpl w:val="11401CEE"/>
    <w:lvl w:ilvl="0" w:tplc="04090005">
      <w:start w:val="1"/>
      <w:numFmt w:val="bullet"/>
      <w:lvlText w:val=""/>
      <w:lvlJc w:val="left"/>
      <w:pPr>
        <w:ind w:left="455" w:hanging="360"/>
      </w:pPr>
      <w:rPr>
        <w:rFonts w:ascii="Wingdings" w:hAnsi="Wingding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40FCE"/>
    <w:multiLevelType w:val="hybridMultilevel"/>
    <w:tmpl w:val="36C0AECE"/>
    <w:lvl w:ilvl="0" w:tplc="8B0E2868">
      <w:start w:val="1"/>
      <w:numFmt w:val="decimal"/>
      <w:lvlText w:val="%1)"/>
      <w:lvlJc w:val="left"/>
      <w:pPr>
        <w:ind w:left="455"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6399B"/>
    <w:multiLevelType w:val="multilevel"/>
    <w:tmpl w:val="7BEEFAC8"/>
    <w:lvl w:ilvl="0">
      <w:start w:val="2"/>
      <w:numFmt w:val="decimal"/>
      <w:lvlText w:val="%1)"/>
      <w:lvlJc w:val="left"/>
      <w:pPr>
        <w:tabs>
          <w:tab w:val="num" w:pos="360"/>
        </w:tabs>
        <w:ind w:left="360" w:hanging="360"/>
      </w:pPr>
      <w:rPr>
        <w:rFonts w:ascii="Arial" w:hAnsi="Arial" w:cs="Arial" w:hint="default"/>
        <w:b w:val="0"/>
        <w:sz w:val="20"/>
      </w:rPr>
    </w:lvl>
    <w:lvl w:ilvl="1">
      <w:start w:val="1"/>
      <w:numFmt w:val="lowerLetter"/>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62840E2"/>
    <w:multiLevelType w:val="hybridMultilevel"/>
    <w:tmpl w:val="9AFE86B2"/>
    <w:lvl w:ilvl="0" w:tplc="BEC64B08">
      <w:start w:val="1"/>
      <w:numFmt w:val="bullet"/>
      <w:lvlText w:val=""/>
      <w:lvlJc w:val="left"/>
      <w:pPr>
        <w:ind w:left="1440" w:hanging="360"/>
      </w:pPr>
      <w:rPr>
        <w:rFonts w:ascii="Wingdings" w:hAnsi="Wingdings" w:hint="default"/>
      </w:rPr>
    </w:lvl>
    <w:lvl w:ilvl="1" w:tplc="BEC64B08">
      <w:start w:val="1"/>
      <w:numFmt w:val="bullet"/>
      <w:lvlText w:val=""/>
      <w:lvlJc w:val="left"/>
      <w:pPr>
        <w:ind w:left="2160" w:hanging="360"/>
      </w:pPr>
      <w:rPr>
        <w:rFonts w:ascii="Wingdings" w:hAnsi="Wingdings" w:hint="default"/>
      </w:rPr>
    </w:lvl>
    <w:lvl w:ilvl="2" w:tplc="BEC64B08">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E57821"/>
    <w:multiLevelType w:val="hybridMultilevel"/>
    <w:tmpl w:val="B9DE2DAE"/>
    <w:lvl w:ilvl="0" w:tplc="D10A12CE">
      <w:start w:val="1"/>
      <w:numFmt w:val="upperLetter"/>
      <w:lvlText w:val="%1."/>
      <w:lvlJc w:val="left"/>
      <w:pPr>
        <w:ind w:left="455" w:hanging="360"/>
      </w:pPr>
      <w:rPr>
        <w:sz w:val="28"/>
        <w:szCs w:val="28"/>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5" w15:restartNumberingAfterBreak="0">
    <w:nsid w:val="79045BFB"/>
    <w:multiLevelType w:val="hybridMultilevel"/>
    <w:tmpl w:val="3634F4A4"/>
    <w:lvl w:ilvl="0" w:tplc="D10A12CE">
      <w:start w:val="1"/>
      <w:numFmt w:val="upperLetter"/>
      <w:lvlText w:val="%1."/>
      <w:lvlJc w:val="left"/>
      <w:pPr>
        <w:ind w:left="455" w:hanging="360"/>
      </w:pPr>
      <w:rPr>
        <w:sz w:val="28"/>
        <w:szCs w:val="28"/>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6" w15:restartNumberingAfterBreak="0">
    <w:nsid w:val="7A723AD4"/>
    <w:multiLevelType w:val="hybridMultilevel"/>
    <w:tmpl w:val="55AAE070"/>
    <w:lvl w:ilvl="0" w:tplc="8A80B1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2"/>
  </w:num>
  <w:num w:numId="3">
    <w:abstractNumId w:val="14"/>
  </w:num>
  <w:num w:numId="4">
    <w:abstractNumId w:val="9"/>
  </w:num>
  <w:num w:numId="5">
    <w:abstractNumId w:val="15"/>
  </w:num>
  <w:num w:numId="6">
    <w:abstractNumId w:val="36"/>
  </w:num>
  <w:num w:numId="7">
    <w:abstractNumId w:val="1"/>
  </w:num>
  <w:num w:numId="8">
    <w:abstractNumId w:val="11"/>
  </w:num>
  <w:num w:numId="9">
    <w:abstractNumId w:val="28"/>
  </w:num>
  <w:num w:numId="10">
    <w:abstractNumId w:val="21"/>
  </w:num>
  <w:num w:numId="11">
    <w:abstractNumId w:val="20"/>
  </w:num>
  <w:num w:numId="12">
    <w:abstractNumId w:val="4"/>
  </w:num>
  <w:num w:numId="13">
    <w:abstractNumId w:val="17"/>
  </w:num>
  <w:num w:numId="14">
    <w:abstractNumId w:val="2"/>
  </w:num>
  <w:num w:numId="15">
    <w:abstractNumId w:val="12"/>
  </w:num>
  <w:num w:numId="16">
    <w:abstractNumId w:val="22"/>
  </w:num>
  <w:num w:numId="17">
    <w:abstractNumId w:val="26"/>
  </w:num>
  <w:num w:numId="18">
    <w:abstractNumId w:val="29"/>
  </w:num>
  <w:num w:numId="19">
    <w:abstractNumId w:val="33"/>
  </w:num>
  <w:num w:numId="20">
    <w:abstractNumId w:val="25"/>
  </w:num>
  <w:num w:numId="21">
    <w:abstractNumId w:val="7"/>
  </w:num>
  <w:num w:numId="22">
    <w:abstractNumId w:val="3"/>
  </w:num>
  <w:num w:numId="23">
    <w:abstractNumId w:val="8"/>
  </w:num>
  <w:num w:numId="24">
    <w:abstractNumId w:val="31"/>
  </w:num>
  <w:num w:numId="25">
    <w:abstractNumId w:val="27"/>
  </w:num>
  <w:num w:numId="26">
    <w:abstractNumId w:val="5"/>
  </w:num>
  <w:num w:numId="27">
    <w:abstractNumId w:val="13"/>
  </w:num>
  <w:num w:numId="28">
    <w:abstractNumId w:val="35"/>
  </w:num>
  <w:num w:numId="29">
    <w:abstractNumId w:val="23"/>
  </w:num>
  <w:num w:numId="30">
    <w:abstractNumId w:val="30"/>
  </w:num>
  <w:num w:numId="31">
    <w:abstractNumId w:val="34"/>
  </w:num>
  <w:num w:numId="32">
    <w:abstractNumId w:val="18"/>
  </w:num>
  <w:num w:numId="33">
    <w:abstractNumId w:val="0"/>
  </w:num>
  <w:num w:numId="34">
    <w:abstractNumId w:val="16"/>
  </w:num>
  <w:num w:numId="35">
    <w:abstractNumId w:val="24"/>
  </w:num>
  <w:num w:numId="36">
    <w:abstractNumId w:val="10"/>
  </w:num>
  <w:num w:numId="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BF"/>
    <w:rsid w:val="00012DC7"/>
    <w:rsid w:val="000154E7"/>
    <w:rsid w:val="000159A3"/>
    <w:rsid w:val="000345A3"/>
    <w:rsid w:val="00040596"/>
    <w:rsid w:val="00053891"/>
    <w:rsid w:val="00055A66"/>
    <w:rsid w:val="00075F76"/>
    <w:rsid w:val="000761EC"/>
    <w:rsid w:val="000E10A9"/>
    <w:rsid w:val="000E147B"/>
    <w:rsid w:val="00130A84"/>
    <w:rsid w:val="001442D0"/>
    <w:rsid w:val="00151613"/>
    <w:rsid w:val="00151B3D"/>
    <w:rsid w:val="00157AC4"/>
    <w:rsid w:val="0016539B"/>
    <w:rsid w:val="001662A6"/>
    <w:rsid w:val="001811BF"/>
    <w:rsid w:val="001820B3"/>
    <w:rsid w:val="001823DF"/>
    <w:rsid w:val="001C174D"/>
    <w:rsid w:val="001C2F7E"/>
    <w:rsid w:val="001D0308"/>
    <w:rsid w:val="001D0A48"/>
    <w:rsid w:val="001D4ABD"/>
    <w:rsid w:val="001E4E3C"/>
    <w:rsid w:val="002244F4"/>
    <w:rsid w:val="00241136"/>
    <w:rsid w:val="00243DE0"/>
    <w:rsid w:val="00256457"/>
    <w:rsid w:val="00291074"/>
    <w:rsid w:val="0029417A"/>
    <w:rsid w:val="00295C89"/>
    <w:rsid w:val="002B1990"/>
    <w:rsid w:val="002B5817"/>
    <w:rsid w:val="002D27AF"/>
    <w:rsid w:val="002E4A12"/>
    <w:rsid w:val="002E51E3"/>
    <w:rsid w:val="00302413"/>
    <w:rsid w:val="003164B0"/>
    <w:rsid w:val="00323891"/>
    <w:rsid w:val="00341956"/>
    <w:rsid w:val="00344EDB"/>
    <w:rsid w:val="00356980"/>
    <w:rsid w:val="00360C0B"/>
    <w:rsid w:val="00362C4A"/>
    <w:rsid w:val="00366673"/>
    <w:rsid w:val="00374C89"/>
    <w:rsid w:val="0038318D"/>
    <w:rsid w:val="00392F03"/>
    <w:rsid w:val="003A4C12"/>
    <w:rsid w:val="003A6FC2"/>
    <w:rsid w:val="003F132D"/>
    <w:rsid w:val="00416EB0"/>
    <w:rsid w:val="00417785"/>
    <w:rsid w:val="004538AD"/>
    <w:rsid w:val="004553D5"/>
    <w:rsid w:val="004639FE"/>
    <w:rsid w:val="00480B23"/>
    <w:rsid w:val="00483AF4"/>
    <w:rsid w:val="004C4451"/>
    <w:rsid w:val="004E0B33"/>
    <w:rsid w:val="004F0C58"/>
    <w:rsid w:val="004F6004"/>
    <w:rsid w:val="005152ED"/>
    <w:rsid w:val="005225E2"/>
    <w:rsid w:val="00547CD0"/>
    <w:rsid w:val="0055353A"/>
    <w:rsid w:val="00557BC8"/>
    <w:rsid w:val="00576202"/>
    <w:rsid w:val="0059224D"/>
    <w:rsid w:val="00596FA8"/>
    <w:rsid w:val="005A0584"/>
    <w:rsid w:val="005B23EE"/>
    <w:rsid w:val="005B7639"/>
    <w:rsid w:val="005D70EB"/>
    <w:rsid w:val="006031A7"/>
    <w:rsid w:val="00603712"/>
    <w:rsid w:val="00610589"/>
    <w:rsid w:val="00625177"/>
    <w:rsid w:val="00663CBD"/>
    <w:rsid w:val="00675C38"/>
    <w:rsid w:val="006902D8"/>
    <w:rsid w:val="006C0768"/>
    <w:rsid w:val="006C2C0E"/>
    <w:rsid w:val="006C3734"/>
    <w:rsid w:val="006D3BB0"/>
    <w:rsid w:val="006F631B"/>
    <w:rsid w:val="00700C0C"/>
    <w:rsid w:val="00700D4A"/>
    <w:rsid w:val="007129E4"/>
    <w:rsid w:val="00723A65"/>
    <w:rsid w:val="00725B25"/>
    <w:rsid w:val="007300FF"/>
    <w:rsid w:val="007476E3"/>
    <w:rsid w:val="007612DB"/>
    <w:rsid w:val="00775661"/>
    <w:rsid w:val="0079401F"/>
    <w:rsid w:val="007B1098"/>
    <w:rsid w:val="007C66F7"/>
    <w:rsid w:val="007D0894"/>
    <w:rsid w:val="00807A09"/>
    <w:rsid w:val="008154C4"/>
    <w:rsid w:val="0081755B"/>
    <w:rsid w:val="00820BDB"/>
    <w:rsid w:val="00824740"/>
    <w:rsid w:val="00834D02"/>
    <w:rsid w:val="00845D69"/>
    <w:rsid w:val="00854A04"/>
    <w:rsid w:val="0085630D"/>
    <w:rsid w:val="00862510"/>
    <w:rsid w:val="00863114"/>
    <w:rsid w:val="008A08C5"/>
    <w:rsid w:val="008A3D6A"/>
    <w:rsid w:val="008A6F8C"/>
    <w:rsid w:val="008C1047"/>
    <w:rsid w:val="008D1296"/>
    <w:rsid w:val="008D2BF3"/>
    <w:rsid w:val="00901DF6"/>
    <w:rsid w:val="00932B00"/>
    <w:rsid w:val="00943852"/>
    <w:rsid w:val="009701B3"/>
    <w:rsid w:val="00980EA5"/>
    <w:rsid w:val="00984A30"/>
    <w:rsid w:val="009970C3"/>
    <w:rsid w:val="009A22B9"/>
    <w:rsid w:val="009B1528"/>
    <w:rsid w:val="009B3451"/>
    <w:rsid w:val="009C387D"/>
    <w:rsid w:val="009E7FCC"/>
    <w:rsid w:val="009F525D"/>
    <w:rsid w:val="00A20B71"/>
    <w:rsid w:val="00A24F4E"/>
    <w:rsid w:val="00A31278"/>
    <w:rsid w:val="00A4151B"/>
    <w:rsid w:val="00A55117"/>
    <w:rsid w:val="00A557F6"/>
    <w:rsid w:val="00A7108D"/>
    <w:rsid w:val="00A97252"/>
    <w:rsid w:val="00AB7F2A"/>
    <w:rsid w:val="00AE0C92"/>
    <w:rsid w:val="00AE5BAE"/>
    <w:rsid w:val="00AE6AA1"/>
    <w:rsid w:val="00B21034"/>
    <w:rsid w:val="00B32597"/>
    <w:rsid w:val="00B36EF4"/>
    <w:rsid w:val="00B53CAC"/>
    <w:rsid w:val="00B56EFD"/>
    <w:rsid w:val="00B623A0"/>
    <w:rsid w:val="00BA26EA"/>
    <w:rsid w:val="00BD0A85"/>
    <w:rsid w:val="00BD56F7"/>
    <w:rsid w:val="00BF438B"/>
    <w:rsid w:val="00BF4989"/>
    <w:rsid w:val="00C1101D"/>
    <w:rsid w:val="00C12347"/>
    <w:rsid w:val="00C15DF3"/>
    <w:rsid w:val="00C25D4E"/>
    <w:rsid w:val="00C45261"/>
    <w:rsid w:val="00C5728A"/>
    <w:rsid w:val="00CB67C0"/>
    <w:rsid w:val="00CC07FD"/>
    <w:rsid w:val="00CC4B53"/>
    <w:rsid w:val="00CD46EC"/>
    <w:rsid w:val="00CE0DC6"/>
    <w:rsid w:val="00CE1D43"/>
    <w:rsid w:val="00D1028E"/>
    <w:rsid w:val="00D160EA"/>
    <w:rsid w:val="00D2102A"/>
    <w:rsid w:val="00D229B9"/>
    <w:rsid w:val="00D33803"/>
    <w:rsid w:val="00D63942"/>
    <w:rsid w:val="00D96019"/>
    <w:rsid w:val="00DB64D9"/>
    <w:rsid w:val="00DC2F9E"/>
    <w:rsid w:val="00DC59E0"/>
    <w:rsid w:val="00DE26AD"/>
    <w:rsid w:val="00E11768"/>
    <w:rsid w:val="00E33778"/>
    <w:rsid w:val="00E4476F"/>
    <w:rsid w:val="00E46005"/>
    <w:rsid w:val="00E5747A"/>
    <w:rsid w:val="00E80D76"/>
    <w:rsid w:val="00E8745D"/>
    <w:rsid w:val="00E93F9C"/>
    <w:rsid w:val="00EB26A6"/>
    <w:rsid w:val="00EC19E8"/>
    <w:rsid w:val="00EC4DAC"/>
    <w:rsid w:val="00EC4EB3"/>
    <w:rsid w:val="00ED5434"/>
    <w:rsid w:val="00EE206D"/>
    <w:rsid w:val="00EE6B09"/>
    <w:rsid w:val="00F06F00"/>
    <w:rsid w:val="00F34108"/>
    <w:rsid w:val="00F51B86"/>
    <w:rsid w:val="00F51DC4"/>
    <w:rsid w:val="00F54E79"/>
    <w:rsid w:val="00F56F3E"/>
    <w:rsid w:val="00F75435"/>
    <w:rsid w:val="00F83863"/>
    <w:rsid w:val="00FA20CB"/>
    <w:rsid w:val="00FB230A"/>
    <w:rsid w:val="00FB4B54"/>
    <w:rsid w:val="00FC1AD8"/>
    <w:rsid w:val="00FC2734"/>
    <w:rsid w:val="00FD67DF"/>
    <w:rsid w:val="00FF7DAC"/>
    <w:rsid w:val="192C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CC8D05"/>
  <w15:chartTrackingRefBased/>
  <w15:docId w15:val="{27C21AA4-9BFC-41B2-A297-E349E296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29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1811BF"/>
  </w:style>
  <w:style w:type="character" w:customStyle="1" w:styleId="apple-converted-space">
    <w:name w:val="apple-converted-space"/>
    <w:basedOn w:val="DefaultParagraphFont"/>
    <w:rsid w:val="001811BF"/>
  </w:style>
  <w:style w:type="paragraph" w:styleId="ListParagraph">
    <w:name w:val="List Paragraph"/>
    <w:basedOn w:val="Normal"/>
    <w:uiPriority w:val="34"/>
    <w:qFormat/>
    <w:rsid w:val="001811BF"/>
    <w:pPr>
      <w:ind w:left="720"/>
      <w:contextualSpacing/>
    </w:pPr>
  </w:style>
  <w:style w:type="character" w:customStyle="1" w:styleId="Heading2Char">
    <w:name w:val="Heading 2 Char"/>
    <w:basedOn w:val="DefaultParagraphFont"/>
    <w:link w:val="Heading2"/>
    <w:uiPriority w:val="9"/>
    <w:rsid w:val="00D229B9"/>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854A0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4A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54A0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4A04"/>
    <w:rPr>
      <w:rFonts w:ascii="Arial" w:hAnsi="Arial" w:cs="Arial"/>
      <w:vanish/>
      <w:sz w:val="16"/>
      <w:szCs w:val="16"/>
    </w:rPr>
  </w:style>
  <w:style w:type="paragraph" w:styleId="Header">
    <w:name w:val="header"/>
    <w:basedOn w:val="Normal"/>
    <w:link w:val="HeaderChar"/>
    <w:uiPriority w:val="99"/>
    <w:unhideWhenUsed/>
    <w:rsid w:val="00015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4E7"/>
  </w:style>
  <w:style w:type="paragraph" w:styleId="Footer">
    <w:name w:val="footer"/>
    <w:basedOn w:val="Normal"/>
    <w:link w:val="FooterChar"/>
    <w:uiPriority w:val="99"/>
    <w:unhideWhenUsed/>
    <w:rsid w:val="00015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4E7"/>
  </w:style>
  <w:style w:type="character" w:styleId="Hyperlink">
    <w:name w:val="Hyperlink"/>
    <w:basedOn w:val="DefaultParagraphFont"/>
    <w:uiPriority w:val="99"/>
    <w:unhideWhenUsed/>
    <w:rsid w:val="00610589"/>
    <w:rPr>
      <w:color w:val="0563C1" w:themeColor="hyperlink"/>
      <w:u w:val="single"/>
    </w:rPr>
  </w:style>
  <w:style w:type="character" w:customStyle="1" w:styleId="Mention1">
    <w:name w:val="Mention1"/>
    <w:basedOn w:val="DefaultParagraphFont"/>
    <w:uiPriority w:val="99"/>
    <w:semiHidden/>
    <w:unhideWhenUsed/>
    <w:rsid w:val="00610589"/>
    <w:rPr>
      <w:color w:val="2B579A"/>
      <w:shd w:val="clear" w:color="auto" w:fill="E6E6E6"/>
    </w:rPr>
  </w:style>
  <w:style w:type="paragraph" w:styleId="BalloonText">
    <w:name w:val="Balloon Text"/>
    <w:basedOn w:val="Normal"/>
    <w:link w:val="BalloonTextChar"/>
    <w:uiPriority w:val="99"/>
    <w:semiHidden/>
    <w:unhideWhenUsed/>
    <w:rsid w:val="0039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F03"/>
    <w:rPr>
      <w:rFonts w:ascii="Segoe UI" w:hAnsi="Segoe UI" w:cs="Segoe UI"/>
      <w:sz w:val="18"/>
      <w:szCs w:val="18"/>
    </w:rPr>
  </w:style>
  <w:style w:type="character" w:styleId="PlaceholderText">
    <w:name w:val="Placeholder Text"/>
    <w:basedOn w:val="DefaultParagraphFont"/>
    <w:uiPriority w:val="99"/>
    <w:semiHidden/>
    <w:rsid w:val="00980EA5"/>
    <w:rPr>
      <w:color w:val="808080"/>
    </w:rPr>
  </w:style>
  <w:style w:type="table" w:customStyle="1" w:styleId="TableGrid0">
    <w:name w:val="TableGrid"/>
    <w:rsid w:val="00AE5BAE"/>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C4526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0768"/>
    <w:rPr>
      <w:sz w:val="16"/>
      <w:szCs w:val="16"/>
    </w:rPr>
  </w:style>
  <w:style w:type="paragraph" w:styleId="CommentText">
    <w:name w:val="annotation text"/>
    <w:basedOn w:val="Normal"/>
    <w:link w:val="CommentTextChar"/>
    <w:uiPriority w:val="99"/>
    <w:semiHidden/>
    <w:unhideWhenUsed/>
    <w:rsid w:val="006C0768"/>
    <w:pPr>
      <w:spacing w:line="240" w:lineRule="auto"/>
    </w:pPr>
    <w:rPr>
      <w:sz w:val="20"/>
      <w:szCs w:val="20"/>
    </w:rPr>
  </w:style>
  <w:style w:type="character" w:customStyle="1" w:styleId="CommentTextChar">
    <w:name w:val="Comment Text Char"/>
    <w:basedOn w:val="DefaultParagraphFont"/>
    <w:link w:val="CommentText"/>
    <w:uiPriority w:val="99"/>
    <w:semiHidden/>
    <w:rsid w:val="006C0768"/>
    <w:rPr>
      <w:sz w:val="20"/>
      <w:szCs w:val="20"/>
    </w:rPr>
  </w:style>
  <w:style w:type="paragraph" w:styleId="CommentSubject">
    <w:name w:val="annotation subject"/>
    <w:basedOn w:val="CommentText"/>
    <w:next w:val="CommentText"/>
    <w:link w:val="CommentSubjectChar"/>
    <w:uiPriority w:val="99"/>
    <w:semiHidden/>
    <w:unhideWhenUsed/>
    <w:rsid w:val="006C0768"/>
    <w:rPr>
      <w:b/>
      <w:bCs/>
    </w:rPr>
  </w:style>
  <w:style w:type="character" w:customStyle="1" w:styleId="CommentSubjectChar">
    <w:name w:val="Comment Subject Char"/>
    <w:basedOn w:val="CommentTextChar"/>
    <w:link w:val="CommentSubject"/>
    <w:uiPriority w:val="99"/>
    <w:semiHidden/>
    <w:rsid w:val="006C07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4590">
      <w:bodyDiv w:val="1"/>
      <w:marLeft w:val="0"/>
      <w:marRight w:val="0"/>
      <w:marTop w:val="0"/>
      <w:marBottom w:val="0"/>
      <w:divBdr>
        <w:top w:val="none" w:sz="0" w:space="0" w:color="auto"/>
        <w:left w:val="none" w:sz="0" w:space="0" w:color="auto"/>
        <w:bottom w:val="none" w:sz="0" w:space="0" w:color="auto"/>
        <w:right w:val="none" w:sz="0" w:space="0" w:color="auto"/>
      </w:divBdr>
    </w:div>
    <w:div w:id="244076678">
      <w:bodyDiv w:val="1"/>
      <w:marLeft w:val="0"/>
      <w:marRight w:val="0"/>
      <w:marTop w:val="0"/>
      <w:marBottom w:val="0"/>
      <w:divBdr>
        <w:top w:val="none" w:sz="0" w:space="0" w:color="auto"/>
        <w:left w:val="none" w:sz="0" w:space="0" w:color="auto"/>
        <w:bottom w:val="none" w:sz="0" w:space="0" w:color="auto"/>
        <w:right w:val="none" w:sz="0" w:space="0" w:color="auto"/>
      </w:divBdr>
      <w:divsChild>
        <w:div w:id="569467428">
          <w:marLeft w:val="0"/>
          <w:marRight w:val="0"/>
          <w:marTop w:val="120"/>
          <w:marBottom w:val="0"/>
          <w:divBdr>
            <w:top w:val="none" w:sz="0" w:space="0" w:color="auto"/>
            <w:left w:val="none" w:sz="0" w:space="0" w:color="auto"/>
            <w:bottom w:val="none" w:sz="0" w:space="0" w:color="auto"/>
            <w:right w:val="none" w:sz="0" w:space="0" w:color="auto"/>
          </w:divBdr>
        </w:div>
        <w:div w:id="363990938">
          <w:marLeft w:val="0"/>
          <w:marRight w:val="0"/>
          <w:marTop w:val="120"/>
          <w:marBottom w:val="0"/>
          <w:divBdr>
            <w:top w:val="none" w:sz="0" w:space="0" w:color="auto"/>
            <w:left w:val="none" w:sz="0" w:space="0" w:color="auto"/>
            <w:bottom w:val="none" w:sz="0" w:space="0" w:color="auto"/>
            <w:right w:val="none" w:sz="0" w:space="0" w:color="auto"/>
          </w:divBdr>
        </w:div>
      </w:divsChild>
    </w:div>
    <w:div w:id="368384885">
      <w:bodyDiv w:val="1"/>
      <w:marLeft w:val="0"/>
      <w:marRight w:val="0"/>
      <w:marTop w:val="0"/>
      <w:marBottom w:val="0"/>
      <w:divBdr>
        <w:top w:val="none" w:sz="0" w:space="0" w:color="auto"/>
        <w:left w:val="none" w:sz="0" w:space="0" w:color="auto"/>
        <w:bottom w:val="none" w:sz="0" w:space="0" w:color="auto"/>
        <w:right w:val="none" w:sz="0" w:space="0" w:color="auto"/>
      </w:divBdr>
      <w:divsChild>
        <w:div w:id="212616798">
          <w:marLeft w:val="0"/>
          <w:marRight w:val="0"/>
          <w:marTop w:val="120"/>
          <w:marBottom w:val="0"/>
          <w:divBdr>
            <w:top w:val="none" w:sz="0" w:space="0" w:color="auto"/>
            <w:left w:val="none" w:sz="0" w:space="0" w:color="auto"/>
            <w:bottom w:val="none" w:sz="0" w:space="0" w:color="auto"/>
            <w:right w:val="none" w:sz="0" w:space="0" w:color="auto"/>
          </w:divBdr>
        </w:div>
      </w:divsChild>
    </w:div>
    <w:div w:id="1536045593">
      <w:bodyDiv w:val="1"/>
      <w:marLeft w:val="0"/>
      <w:marRight w:val="0"/>
      <w:marTop w:val="0"/>
      <w:marBottom w:val="0"/>
      <w:divBdr>
        <w:top w:val="none" w:sz="0" w:space="0" w:color="auto"/>
        <w:left w:val="none" w:sz="0" w:space="0" w:color="auto"/>
        <w:bottom w:val="none" w:sz="0" w:space="0" w:color="auto"/>
        <w:right w:val="none" w:sz="0" w:space="0" w:color="auto"/>
      </w:divBdr>
    </w:div>
    <w:div w:id="1901210229">
      <w:bodyDiv w:val="1"/>
      <w:marLeft w:val="0"/>
      <w:marRight w:val="0"/>
      <w:marTop w:val="0"/>
      <w:marBottom w:val="0"/>
      <w:divBdr>
        <w:top w:val="none" w:sz="0" w:space="0" w:color="auto"/>
        <w:left w:val="none" w:sz="0" w:space="0" w:color="auto"/>
        <w:bottom w:val="none" w:sz="0" w:space="0" w:color="auto"/>
        <w:right w:val="none" w:sz="0" w:space="0" w:color="auto"/>
      </w:divBdr>
      <w:divsChild>
        <w:div w:id="1844003010">
          <w:marLeft w:val="0"/>
          <w:marRight w:val="0"/>
          <w:marTop w:val="0"/>
          <w:marBottom w:val="0"/>
          <w:divBdr>
            <w:top w:val="none" w:sz="0" w:space="0" w:color="auto"/>
            <w:left w:val="none" w:sz="0" w:space="0" w:color="auto"/>
            <w:bottom w:val="none" w:sz="0" w:space="0" w:color="auto"/>
            <w:right w:val="none" w:sz="0" w:space="0" w:color="auto"/>
          </w:divBdr>
        </w:div>
        <w:div w:id="1857159444">
          <w:marLeft w:val="0"/>
          <w:marRight w:val="0"/>
          <w:marTop w:val="120"/>
          <w:marBottom w:val="0"/>
          <w:divBdr>
            <w:top w:val="none" w:sz="0" w:space="0" w:color="auto"/>
            <w:left w:val="none" w:sz="0" w:space="0" w:color="auto"/>
            <w:bottom w:val="none" w:sz="0" w:space="0" w:color="auto"/>
            <w:right w:val="none" w:sz="0" w:space="0" w:color="auto"/>
          </w:divBdr>
        </w:div>
        <w:div w:id="1686130497">
          <w:marLeft w:val="0"/>
          <w:marRight w:val="0"/>
          <w:marTop w:val="240"/>
          <w:marBottom w:val="0"/>
          <w:divBdr>
            <w:top w:val="none" w:sz="0" w:space="0" w:color="auto"/>
            <w:left w:val="none" w:sz="0" w:space="0" w:color="auto"/>
            <w:bottom w:val="none" w:sz="0" w:space="0" w:color="auto"/>
            <w:right w:val="none" w:sz="0" w:space="0" w:color="auto"/>
          </w:divBdr>
        </w:div>
        <w:div w:id="193227426">
          <w:marLeft w:val="0"/>
          <w:marRight w:val="0"/>
          <w:marTop w:val="0"/>
          <w:marBottom w:val="0"/>
          <w:divBdr>
            <w:top w:val="none" w:sz="0" w:space="0" w:color="auto"/>
            <w:left w:val="none" w:sz="0" w:space="0" w:color="auto"/>
            <w:bottom w:val="none" w:sz="0" w:space="0" w:color="auto"/>
            <w:right w:val="none" w:sz="0" w:space="0" w:color="auto"/>
          </w:divBdr>
        </w:div>
        <w:div w:id="1635792485">
          <w:marLeft w:val="0"/>
          <w:marRight w:val="0"/>
          <w:marTop w:val="120"/>
          <w:marBottom w:val="0"/>
          <w:divBdr>
            <w:top w:val="none" w:sz="0" w:space="0" w:color="auto"/>
            <w:left w:val="none" w:sz="0" w:space="0" w:color="auto"/>
            <w:bottom w:val="none" w:sz="0" w:space="0" w:color="auto"/>
            <w:right w:val="none" w:sz="0" w:space="0" w:color="auto"/>
          </w:divBdr>
        </w:div>
        <w:div w:id="1424911650">
          <w:marLeft w:val="0"/>
          <w:marRight w:val="0"/>
          <w:marTop w:val="0"/>
          <w:marBottom w:val="0"/>
          <w:divBdr>
            <w:top w:val="none" w:sz="0" w:space="0" w:color="auto"/>
            <w:left w:val="none" w:sz="0" w:space="0" w:color="auto"/>
            <w:bottom w:val="none" w:sz="0" w:space="0" w:color="auto"/>
            <w:right w:val="none" w:sz="0" w:space="0" w:color="auto"/>
          </w:divBdr>
        </w:div>
        <w:div w:id="1777946878">
          <w:marLeft w:val="0"/>
          <w:marRight w:val="0"/>
          <w:marTop w:val="120"/>
          <w:marBottom w:val="0"/>
          <w:divBdr>
            <w:top w:val="none" w:sz="0" w:space="0" w:color="auto"/>
            <w:left w:val="none" w:sz="0" w:space="0" w:color="auto"/>
            <w:bottom w:val="none" w:sz="0" w:space="0" w:color="auto"/>
            <w:right w:val="none" w:sz="0" w:space="0" w:color="auto"/>
          </w:divBdr>
        </w:div>
        <w:div w:id="1189680312">
          <w:marLeft w:val="0"/>
          <w:marRight w:val="0"/>
          <w:marTop w:val="240"/>
          <w:marBottom w:val="0"/>
          <w:divBdr>
            <w:top w:val="none" w:sz="0" w:space="0" w:color="auto"/>
            <w:left w:val="none" w:sz="0" w:space="0" w:color="auto"/>
            <w:bottom w:val="none" w:sz="0" w:space="0" w:color="auto"/>
            <w:right w:val="none" w:sz="0" w:space="0" w:color="auto"/>
          </w:divBdr>
        </w:div>
        <w:div w:id="1878619041">
          <w:marLeft w:val="0"/>
          <w:marRight w:val="0"/>
          <w:marTop w:val="240"/>
          <w:marBottom w:val="0"/>
          <w:divBdr>
            <w:top w:val="none" w:sz="0" w:space="0" w:color="auto"/>
            <w:left w:val="none" w:sz="0" w:space="0" w:color="auto"/>
            <w:bottom w:val="none" w:sz="0" w:space="0" w:color="auto"/>
            <w:right w:val="none" w:sz="0" w:space="0" w:color="auto"/>
          </w:divBdr>
        </w:div>
        <w:div w:id="227688665">
          <w:marLeft w:val="0"/>
          <w:marRight w:val="0"/>
          <w:marTop w:val="240"/>
          <w:marBottom w:val="0"/>
          <w:divBdr>
            <w:top w:val="none" w:sz="0" w:space="0" w:color="auto"/>
            <w:left w:val="none" w:sz="0" w:space="0" w:color="auto"/>
            <w:bottom w:val="none" w:sz="0" w:space="0" w:color="auto"/>
            <w:right w:val="none" w:sz="0" w:space="0" w:color="auto"/>
          </w:divBdr>
        </w:div>
        <w:div w:id="1848866729">
          <w:marLeft w:val="0"/>
          <w:marRight w:val="0"/>
          <w:marTop w:val="0"/>
          <w:marBottom w:val="0"/>
          <w:divBdr>
            <w:top w:val="none" w:sz="0" w:space="0" w:color="auto"/>
            <w:left w:val="none" w:sz="0" w:space="0" w:color="auto"/>
            <w:bottom w:val="none" w:sz="0" w:space="0" w:color="auto"/>
            <w:right w:val="none" w:sz="0" w:space="0" w:color="auto"/>
          </w:divBdr>
        </w:div>
        <w:div w:id="1011877063">
          <w:marLeft w:val="0"/>
          <w:marRight w:val="0"/>
          <w:marTop w:val="120"/>
          <w:marBottom w:val="0"/>
          <w:divBdr>
            <w:top w:val="none" w:sz="0" w:space="0" w:color="auto"/>
            <w:left w:val="none" w:sz="0" w:space="0" w:color="auto"/>
            <w:bottom w:val="none" w:sz="0" w:space="0" w:color="auto"/>
            <w:right w:val="none" w:sz="0" w:space="0" w:color="auto"/>
          </w:divBdr>
        </w:div>
        <w:div w:id="1527712507">
          <w:marLeft w:val="0"/>
          <w:marRight w:val="0"/>
          <w:marTop w:val="240"/>
          <w:marBottom w:val="0"/>
          <w:divBdr>
            <w:top w:val="none" w:sz="0" w:space="0" w:color="auto"/>
            <w:left w:val="none" w:sz="0" w:space="0" w:color="auto"/>
            <w:bottom w:val="none" w:sz="0" w:space="0" w:color="auto"/>
            <w:right w:val="none" w:sz="0" w:space="0" w:color="auto"/>
          </w:divBdr>
        </w:div>
        <w:div w:id="1261570420">
          <w:marLeft w:val="0"/>
          <w:marRight w:val="0"/>
          <w:marTop w:val="120"/>
          <w:marBottom w:val="0"/>
          <w:divBdr>
            <w:top w:val="none" w:sz="0" w:space="0" w:color="auto"/>
            <w:left w:val="none" w:sz="0" w:space="0" w:color="auto"/>
            <w:bottom w:val="none" w:sz="0" w:space="0" w:color="auto"/>
            <w:right w:val="none" w:sz="0" w:space="0" w:color="auto"/>
          </w:divBdr>
        </w:div>
        <w:div w:id="855971479">
          <w:marLeft w:val="0"/>
          <w:marRight w:val="0"/>
          <w:marTop w:val="0"/>
          <w:marBottom w:val="135"/>
          <w:divBdr>
            <w:top w:val="none" w:sz="0" w:space="0" w:color="auto"/>
            <w:left w:val="none" w:sz="0" w:space="0" w:color="auto"/>
            <w:bottom w:val="none" w:sz="0" w:space="0" w:color="auto"/>
            <w:right w:val="none" w:sz="0" w:space="0" w:color="auto"/>
          </w:divBdr>
        </w:div>
        <w:div w:id="895317103">
          <w:marLeft w:val="0"/>
          <w:marRight w:val="0"/>
          <w:marTop w:val="240"/>
          <w:marBottom w:val="0"/>
          <w:divBdr>
            <w:top w:val="none" w:sz="0" w:space="0" w:color="auto"/>
            <w:left w:val="none" w:sz="0" w:space="0" w:color="auto"/>
            <w:bottom w:val="none" w:sz="0" w:space="0" w:color="auto"/>
            <w:right w:val="none" w:sz="0" w:space="0" w:color="auto"/>
          </w:divBdr>
        </w:div>
        <w:div w:id="2112317286">
          <w:marLeft w:val="0"/>
          <w:marRight w:val="0"/>
          <w:marTop w:val="0"/>
          <w:marBottom w:val="135"/>
          <w:divBdr>
            <w:top w:val="none" w:sz="0" w:space="0" w:color="auto"/>
            <w:left w:val="none" w:sz="0" w:space="0" w:color="auto"/>
            <w:bottom w:val="none" w:sz="0" w:space="0" w:color="auto"/>
            <w:right w:val="none" w:sz="0" w:space="0" w:color="auto"/>
          </w:divBdr>
        </w:div>
        <w:div w:id="1275869567">
          <w:marLeft w:val="0"/>
          <w:marRight w:val="0"/>
          <w:marTop w:val="240"/>
          <w:marBottom w:val="0"/>
          <w:divBdr>
            <w:top w:val="none" w:sz="0" w:space="0" w:color="auto"/>
            <w:left w:val="none" w:sz="0" w:space="0" w:color="auto"/>
            <w:bottom w:val="none" w:sz="0" w:space="0" w:color="auto"/>
            <w:right w:val="none" w:sz="0" w:space="0" w:color="auto"/>
          </w:divBdr>
        </w:div>
        <w:div w:id="1243905654">
          <w:marLeft w:val="0"/>
          <w:marRight w:val="0"/>
          <w:marTop w:val="240"/>
          <w:marBottom w:val="0"/>
          <w:divBdr>
            <w:top w:val="none" w:sz="0" w:space="0" w:color="auto"/>
            <w:left w:val="none" w:sz="0" w:space="0" w:color="auto"/>
            <w:bottom w:val="none" w:sz="0" w:space="0" w:color="auto"/>
            <w:right w:val="none" w:sz="0" w:space="0" w:color="auto"/>
          </w:divBdr>
        </w:div>
        <w:div w:id="760836479">
          <w:marLeft w:val="0"/>
          <w:marRight w:val="0"/>
          <w:marTop w:val="240"/>
          <w:marBottom w:val="0"/>
          <w:divBdr>
            <w:top w:val="none" w:sz="0" w:space="0" w:color="auto"/>
            <w:left w:val="none" w:sz="0" w:space="0" w:color="auto"/>
            <w:bottom w:val="none" w:sz="0" w:space="0" w:color="auto"/>
            <w:right w:val="none" w:sz="0" w:space="0" w:color="auto"/>
          </w:divBdr>
        </w:div>
        <w:div w:id="1261911708">
          <w:marLeft w:val="0"/>
          <w:marRight w:val="0"/>
          <w:marTop w:val="240"/>
          <w:marBottom w:val="0"/>
          <w:divBdr>
            <w:top w:val="none" w:sz="0" w:space="0" w:color="auto"/>
            <w:left w:val="none" w:sz="0" w:space="0" w:color="auto"/>
            <w:bottom w:val="none" w:sz="0" w:space="0" w:color="auto"/>
            <w:right w:val="none" w:sz="0" w:space="0" w:color="auto"/>
          </w:divBdr>
        </w:div>
        <w:div w:id="248466701">
          <w:marLeft w:val="0"/>
          <w:marRight w:val="0"/>
          <w:marTop w:val="240"/>
          <w:marBottom w:val="0"/>
          <w:divBdr>
            <w:top w:val="none" w:sz="0" w:space="0" w:color="auto"/>
            <w:left w:val="none" w:sz="0" w:space="0" w:color="auto"/>
            <w:bottom w:val="none" w:sz="0" w:space="0" w:color="auto"/>
            <w:right w:val="none" w:sz="0" w:space="0" w:color="auto"/>
          </w:divBdr>
        </w:div>
        <w:div w:id="2021471801">
          <w:marLeft w:val="0"/>
          <w:marRight w:val="0"/>
          <w:marTop w:val="240"/>
          <w:marBottom w:val="0"/>
          <w:divBdr>
            <w:top w:val="none" w:sz="0" w:space="0" w:color="auto"/>
            <w:left w:val="none" w:sz="0" w:space="0" w:color="auto"/>
            <w:bottom w:val="none" w:sz="0" w:space="0" w:color="auto"/>
            <w:right w:val="none" w:sz="0" w:space="0" w:color="auto"/>
          </w:divBdr>
        </w:div>
        <w:div w:id="1280989394">
          <w:marLeft w:val="0"/>
          <w:marRight w:val="0"/>
          <w:marTop w:val="0"/>
          <w:marBottom w:val="0"/>
          <w:divBdr>
            <w:top w:val="none" w:sz="0" w:space="0" w:color="auto"/>
            <w:left w:val="none" w:sz="0" w:space="0" w:color="auto"/>
            <w:bottom w:val="none" w:sz="0" w:space="0" w:color="auto"/>
            <w:right w:val="none" w:sz="0" w:space="0" w:color="auto"/>
          </w:divBdr>
        </w:div>
        <w:div w:id="354429256">
          <w:marLeft w:val="0"/>
          <w:marRight w:val="0"/>
          <w:marTop w:val="120"/>
          <w:marBottom w:val="0"/>
          <w:divBdr>
            <w:top w:val="none" w:sz="0" w:space="0" w:color="auto"/>
            <w:left w:val="none" w:sz="0" w:space="0" w:color="auto"/>
            <w:bottom w:val="none" w:sz="0" w:space="0" w:color="auto"/>
            <w:right w:val="none" w:sz="0" w:space="0" w:color="auto"/>
          </w:divBdr>
        </w:div>
        <w:div w:id="1072895694">
          <w:marLeft w:val="0"/>
          <w:marRight w:val="0"/>
          <w:marTop w:val="240"/>
          <w:marBottom w:val="0"/>
          <w:divBdr>
            <w:top w:val="none" w:sz="0" w:space="0" w:color="auto"/>
            <w:left w:val="none" w:sz="0" w:space="0" w:color="auto"/>
            <w:bottom w:val="none" w:sz="0" w:space="0" w:color="auto"/>
            <w:right w:val="none" w:sz="0" w:space="0" w:color="auto"/>
          </w:divBdr>
        </w:div>
        <w:div w:id="2002002213">
          <w:marLeft w:val="0"/>
          <w:marRight w:val="0"/>
          <w:marTop w:val="0"/>
          <w:marBottom w:val="0"/>
          <w:divBdr>
            <w:top w:val="none" w:sz="0" w:space="0" w:color="auto"/>
            <w:left w:val="none" w:sz="0" w:space="0" w:color="auto"/>
            <w:bottom w:val="none" w:sz="0" w:space="0" w:color="auto"/>
            <w:right w:val="none" w:sz="0" w:space="0" w:color="auto"/>
          </w:divBdr>
        </w:div>
        <w:div w:id="476186217">
          <w:marLeft w:val="0"/>
          <w:marRight w:val="0"/>
          <w:marTop w:val="120"/>
          <w:marBottom w:val="0"/>
          <w:divBdr>
            <w:top w:val="none" w:sz="0" w:space="0" w:color="auto"/>
            <w:left w:val="none" w:sz="0" w:space="0" w:color="auto"/>
            <w:bottom w:val="none" w:sz="0" w:space="0" w:color="auto"/>
            <w:right w:val="none" w:sz="0" w:space="0" w:color="auto"/>
          </w:divBdr>
        </w:div>
        <w:div w:id="2051417722">
          <w:marLeft w:val="0"/>
          <w:marRight w:val="0"/>
          <w:marTop w:val="0"/>
          <w:marBottom w:val="0"/>
          <w:divBdr>
            <w:top w:val="none" w:sz="0" w:space="0" w:color="auto"/>
            <w:left w:val="none" w:sz="0" w:space="0" w:color="auto"/>
            <w:bottom w:val="none" w:sz="0" w:space="0" w:color="auto"/>
            <w:right w:val="none" w:sz="0" w:space="0" w:color="auto"/>
          </w:divBdr>
        </w:div>
        <w:div w:id="858200744">
          <w:marLeft w:val="0"/>
          <w:marRight w:val="0"/>
          <w:marTop w:val="120"/>
          <w:marBottom w:val="0"/>
          <w:divBdr>
            <w:top w:val="none" w:sz="0" w:space="0" w:color="auto"/>
            <w:left w:val="none" w:sz="0" w:space="0" w:color="auto"/>
            <w:bottom w:val="none" w:sz="0" w:space="0" w:color="auto"/>
            <w:right w:val="none" w:sz="0" w:space="0" w:color="auto"/>
          </w:divBdr>
        </w:div>
        <w:div w:id="1038512472">
          <w:marLeft w:val="0"/>
          <w:marRight w:val="0"/>
          <w:marTop w:val="0"/>
          <w:marBottom w:val="0"/>
          <w:divBdr>
            <w:top w:val="none" w:sz="0" w:space="0" w:color="auto"/>
            <w:left w:val="none" w:sz="0" w:space="0" w:color="auto"/>
            <w:bottom w:val="none" w:sz="0" w:space="0" w:color="auto"/>
            <w:right w:val="none" w:sz="0" w:space="0" w:color="auto"/>
          </w:divBdr>
        </w:div>
        <w:div w:id="1893496540">
          <w:marLeft w:val="0"/>
          <w:marRight w:val="0"/>
          <w:marTop w:val="120"/>
          <w:marBottom w:val="0"/>
          <w:divBdr>
            <w:top w:val="none" w:sz="0" w:space="0" w:color="auto"/>
            <w:left w:val="none" w:sz="0" w:space="0" w:color="auto"/>
            <w:bottom w:val="none" w:sz="0" w:space="0" w:color="auto"/>
            <w:right w:val="none" w:sz="0" w:space="0" w:color="auto"/>
          </w:divBdr>
        </w:div>
        <w:div w:id="2007593717">
          <w:marLeft w:val="0"/>
          <w:marRight w:val="0"/>
          <w:marTop w:val="0"/>
          <w:marBottom w:val="0"/>
          <w:divBdr>
            <w:top w:val="none" w:sz="0" w:space="0" w:color="auto"/>
            <w:left w:val="none" w:sz="0" w:space="0" w:color="auto"/>
            <w:bottom w:val="none" w:sz="0" w:space="0" w:color="auto"/>
            <w:right w:val="none" w:sz="0" w:space="0" w:color="auto"/>
          </w:divBdr>
        </w:div>
        <w:div w:id="944313485">
          <w:marLeft w:val="0"/>
          <w:marRight w:val="0"/>
          <w:marTop w:val="120"/>
          <w:marBottom w:val="0"/>
          <w:divBdr>
            <w:top w:val="none" w:sz="0" w:space="0" w:color="auto"/>
            <w:left w:val="none" w:sz="0" w:space="0" w:color="auto"/>
            <w:bottom w:val="none" w:sz="0" w:space="0" w:color="auto"/>
            <w:right w:val="none" w:sz="0" w:space="0" w:color="auto"/>
          </w:divBdr>
        </w:div>
        <w:div w:id="1827044802">
          <w:marLeft w:val="0"/>
          <w:marRight w:val="0"/>
          <w:marTop w:val="120"/>
          <w:marBottom w:val="0"/>
          <w:divBdr>
            <w:top w:val="none" w:sz="0" w:space="0" w:color="auto"/>
            <w:left w:val="none" w:sz="0" w:space="0" w:color="auto"/>
            <w:bottom w:val="none" w:sz="0" w:space="0" w:color="auto"/>
            <w:right w:val="none" w:sz="0" w:space="0" w:color="auto"/>
          </w:divBdr>
        </w:div>
        <w:div w:id="412167097">
          <w:marLeft w:val="0"/>
          <w:marRight w:val="0"/>
          <w:marTop w:val="240"/>
          <w:marBottom w:val="0"/>
          <w:divBdr>
            <w:top w:val="none" w:sz="0" w:space="0" w:color="auto"/>
            <w:left w:val="none" w:sz="0" w:space="0" w:color="auto"/>
            <w:bottom w:val="none" w:sz="0" w:space="0" w:color="auto"/>
            <w:right w:val="none" w:sz="0" w:space="0" w:color="auto"/>
          </w:divBdr>
        </w:div>
        <w:div w:id="1640261249">
          <w:marLeft w:val="0"/>
          <w:marRight w:val="0"/>
          <w:marTop w:val="0"/>
          <w:marBottom w:val="0"/>
          <w:divBdr>
            <w:top w:val="none" w:sz="0" w:space="0" w:color="auto"/>
            <w:left w:val="none" w:sz="0" w:space="0" w:color="auto"/>
            <w:bottom w:val="none" w:sz="0" w:space="0" w:color="auto"/>
            <w:right w:val="none" w:sz="0" w:space="0" w:color="auto"/>
          </w:divBdr>
        </w:div>
        <w:div w:id="2028173494">
          <w:marLeft w:val="0"/>
          <w:marRight w:val="0"/>
          <w:marTop w:val="0"/>
          <w:marBottom w:val="0"/>
          <w:divBdr>
            <w:top w:val="none" w:sz="0" w:space="0" w:color="auto"/>
            <w:left w:val="none" w:sz="0" w:space="0" w:color="auto"/>
            <w:bottom w:val="none" w:sz="0" w:space="0" w:color="auto"/>
            <w:right w:val="none" w:sz="0" w:space="0" w:color="auto"/>
          </w:divBdr>
        </w:div>
        <w:div w:id="2136174680">
          <w:marLeft w:val="0"/>
          <w:marRight w:val="0"/>
          <w:marTop w:val="120"/>
          <w:marBottom w:val="0"/>
          <w:divBdr>
            <w:top w:val="none" w:sz="0" w:space="0" w:color="auto"/>
            <w:left w:val="none" w:sz="0" w:space="0" w:color="auto"/>
            <w:bottom w:val="none" w:sz="0" w:space="0" w:color="auto"/>
            <w:right w:val="none" w:sz="0" w:space="0" w:color="auto"/>
          </w:divBdr>
        </w:div>
        <w:div w:id="5721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7B4D9EF56F4C6D9920899A83BB2F23"/>
        <w:category>
          <w:name w:val="General"/>
          <w:gallery w:val="placeholder"/>
        </w:category>
        <w:types>
          <w:type w:val="bbPlcHdr"/>
        </w:types>
        <w:behaviors>
          <w:behavior w:val="content"/>
        </w:behaviors>
        <w:guid w:val="{75F963DD-90D0-4330-88D0-B587D332C47F}"/>
      </w:docPartPr>
      <w:docPartBody>
        <w:p w:rsidR="00764FAA" w:rsidRDefault="00764FAA" w:rsidP="00764FAA">
          <w:pPr>
            <w:pStyle w:val="197B4D9EF56F4C6D9920899A83BB2F23"/>
          </w:pPr>
          <w:r w:rsidRPr="00D7489F">
            <w:rPr>
              <w:rStyle w:val="PlaceholderText"/>
            </w:rPr>
            <w:t>Click here to enter text.</w:t>
          </w:r>
        </w:p>
      </w:docPartBody>
    </w:docPart>
    <w:docPart>
      <w:docPartPr>
        <w:name w:val="7FE1593B1D4047169D7377824E30D0C1"/>
        <w:category>
          <w:name w:val="General"/>
          <w:gallery w:val="placeholder"/>
        </w:category>
        <w:types>
          <w:type w:val="bbPlcHdr"/>
        </w:types>
        <w:behaviors>
          <w:behavior w:val="content"/>
        </w:behaviors>
        <w:guid w:val="{16665554-58B4-46A0-AD6D-7DDEE5329368}"/>
      </w:docPartPr>
      <w:docPartBody>
        <w:p w:rsidR="00422354" w:rsidRDefault="00DE1A45" w:rsidP="00DE1A45">
          <w:pPr>
            <w:pStyle w:val="7FE1593B1D4047169D7377824E30D0C1"/>
          </w:pPr>
          <w:r w:rsidRPr="00D748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AA"/>
    <w:rsid w:val="000769F2"/>
    <w:rsid w:val="00097F85"/>
    <w:rsid w:val="00247A89"/>
    <w:rsid w:val="0030344E"/>
    <w:rsid w:val="00422354"/>
    <w:rsid w:val="004247D4"/>
    <w:rsid w:val="00585BF7"/>
    <w:rsid w:val="00661FF5"/>
    <w:rsid w:val="00664877"/>
    <w:rsid w:val="00665CA9"/>
    <w:rsid w:val="00764FAA"/>
    <w:rsid w:val="009758D5"/>
    <w:rsid w:val="00996EA3"/>
    <w:rsid w:val="009F0744"/>
    <w:rsid w:val="00B1489C"/>
    <w:rsid w:val="00BA18F1"/>
    <w:rsid w:val="00CA75A7"/>
    <w:rsid w:val="00DE1A45"/>
    <w:rsid w:val="00EF2D7C"/>
    <w:rsid w:val="00F42AEC"/>
    <w:rsid w:val="00FE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FF5"/>
    <w:rPr>
      <w:color w:val="808080"/>
    </w:rPr>
  </w:style>
  <w:style w:type="paragraph" w:customStyle="1" w:styleId="197B4D9EF56F4C6D9920899A83BB2F23">
    <w:name w:val="197B4D9EF56F4C6D9920899A83BB2F23"/>
    <w:rsid w:val="00764FAA"/>
  </w:style>
  <w:style w:type="paragraph" w:customStyle="1" w:styleId="099FEEDF61CC4A378A7E6AAB9E4D1017">
    <w:name w:val="099FEEDF61CC4A378A7E6AAB9E4D1017"/>
    <w:rsid w:val="00764FAA"/>
  </w:style>
  <w:style w:type="paragraph" w:customStyle="1" w:styleId="26558DBD97B94732AE8789889E0BBEAF">
    <w:name w:val="26558DBD97B94732AE8789889E0BBEAF"/>
    <w:rsid w:val="00764FAA"/>
  </w:style>
  <w:style w:type="paragraph" w:customStyle="1" w:styleId="7FE1593B1D4047169D7377824E30D0C1">
    <w:name w:val="7FE1593B1D4047169D7377824E30D0C1"/>
    <w:rsid w:val="00DE1A45"/>
  </w:style>
  <w:style w:type="paragraph" w:customStyle="1" w:styleId="2AC30999D01143CDBAF4D0283FB616D3">
    <w:name w:val="2AC30999D01143CDBAF4D0283FB616D3"/>
    <w:rsid w:val="00996EA3"/>
  </w:style>
  <w:style w:type="paragraph" w:customStyle="1" w:styleId="2168E1B2AC0546C8A315EE1A417A20A6">
    <w:name w:val="2168E1B2AC0546C8A315EE1A417A20A6"/>
    <w:rsid w:val="00BA18F1"/>
  </w:style>
  <w:style w:type="paragraph" w:customStyle="1" w:styleId="5D8B0E4DD49B4EE09DF11FBEE09854F9">
    <w:name w:val="5D8B0E4DD49B4EE09DF11FBEE09854F9"/>
    <w:rsid w:val="009758D5"/>
  </w:style>
  <w:style w:type="paragraph" w:customStyle="1" w:styleId="F44239FC782646999D2C4BF2F6CA27F3">
    <w:name w:val="F44239FC782646999D2C4BF2F6CA27F3"/>
    <w:rsid w:val="00665CA9"/>
  </w:style>
  <w:style w:type="paragraph" w:customStyle="1" w:styleId="15589598EE2741F69F7E7FE487BB1885">
    <w:name w:val="15589598EE2741F69F7E7FE487BB1885"/>
    <w:rsid w:val="00247A89"/>
  </w:style>
  <w:style w:type="paragraph" w:customStyle="1" w:styleId="16BD127591C24EAE8CF8AC7FBD19CAC0">
    <w:name w:val="16BD127591C24EAE8CF8AC7FBD19CAC0"/>
    <w:rsid w:val="00247A89"/>
  </w:style>
  <w:style w:type="paragraph" w:customStyle="1" w:styleId="E5BBCCD780354DA7A4016B5C3E307214">
    <w:name w:val="E5BBCCD780354DA7A4016B5C3E307214"/>
    <w:rsid w:val="00247A89"/>
  </w:style>
  <w:style w:type="paragraph" w:customStyle="1" w:styleId="AF5A3F7F8A64495282E9787DC41E2C1B">
    <w:name w:val="AF5A3F7F8A64495282E9787DC41E2C1B"/>
    <w:rsid w:val="00247A89"/>
  </w:style>
  <w:style w:type="paragraph" w:customStyle="1" w:styleId="1DC415CDF12A4CE596B14472ACA5F8C0">
    <w:name w:val="1DC415CDF12A4CE596B14472ACA5F8C0"/>
    <w:rsid w:val="00247A89"/>
  </w:style>
  <w:style w:type="paragraph" w:customStyle="1" w:styleId="C873B71F4A2C4A46BBD3BDA376849B3F">
    <w:name w:val="C873B71F4A2C4A46BBD3BDA376849B3F"/>
    <w:rsid w:val="00585BF7"/>
  </w:style>
  <w:style w:type="paragraph" w:customStyle="1" w:styleId="9CFAA1B1917B4F95AB423DEF2EB4E9B8">
    <w:name w:val="9CFAA1B1917B4F95AB423DEF2EB4E9B8"/>
    <w:rsid w:val="00664877"/>
  </w:style>
  <w:style w:type="paragraph" w:customStyle="1" w:styleId="2547CFA421CA4644A1D4B2058C19E4D0">
    <w:name w:val="2547CFA421CA4644A1D4B2058C19E4D0"/>
    <w:rsid w:val="00424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7EA4-9AFB-48CB-82C5-3A8C0DB4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marla.kniewel@methodistcollege.edu</dc:creator>
  <cp:keywords/>
  <dc:description/>
  <cp:lastModifiedBy>Kniewel, Marla</cp:lastModifiedBy>
  <cp:revision>3</cp:revision>
  <cp:lastPrinted>2023-02-09T19:43:00Z</cp:lastPrinted>
  <dcterms:created xsi:type="dcterms:W3CDTF">2023-02-10T20:39:00Z</dcterms:created>
  <dcterms:modified xsi:type="dcterms:W3CDTF">2023-04-13T21:25:00Z</dcterms:modified>
</cp:coreProperties>
</file>