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B7A" w:rsidRPr="001927B8" w:rsidRDefault="002D2B7A" w:rsidP="002D2B7A">
      <w:pPr>
        <w:rPr>
          <w:rFonts w:ascii="Times New Roman" w:hAnsi="Times New Roman"/>
          <w:sz w:val="24"/>
          <w:szCs w:val="24"/>
        </w:rPr>
      </w:pPr>
      <w:r w:rsidRPr="001927B8">
        <w:rPr>
          <w:rFonts w:ascii="Times New Roman" w:hAnsi="Times New Roman"/>
          <w:b/>
          <w:sz w:val="24"/>
          <w:szCs w:val="24"/>
        </w:rPr>
        <w:t>Instructions to the Investigator</w:t>
      </w:r>
      <w:r w:rsidRPr="001927B8">
        <w:rPr>
          <w:rFonts w:ascii="Times New Roman" w:hAnsi="Times New Roman"/>
          <w:sz w:val="24"/>
          <w:szCs w:val="24"/>
        </w:rPr>
        <w:t xml:space="preserve">: </w:t>
      </w:r>
    </w:p>
    <w:p w:rsidR="00A4291C" w:rsidRPr="00A4291C" w:rsidRDefault="00A4291C" w:rsidP="00A4291C">
      <w:pPr>
        <w:spacing w:after="0" w:line="240" w:lineRule="auto"/>
        <w:rPr>
          <w:rFonts w:ascii="Times New Roman" w:hAnsi="Times New Roman"/>
          <w:color w:val="000000"/>
          <w:sz w:val="24"/>
        </w:rPr>
      </w:pPr>
      <w:r w:rsidRPr="00A4291C">
        <w:rPr>
          <w:rFonts w:ascii="Times New Roman" w:hAnsi="Times New Roman"/>
          <w:color w:val="000000"/>
          <w:sz w:val="24"/>
        </w:rPr>
        <w:t>The following problems must be reported to the IRB within 48 hours using this form:</w:t>
      </w:r>
    </w:p>
    <w:p w:rsidR="00A4291C" w:rsidRPr="00A4291C" w:rsidRDefault="00A4291C" w:rsidP="00A4291C">
      <w:pPr>
        <w:numPr>
          <w:ilvl w:val="0"/>
          <w:numId w:val="5"/>
        </w:numPr>
        <w:spacing w:after="0" w:line="240" w:lineRule="auto"/>
        <w:rPr>
          <w:rFonts w:ascii="Times New Roman" w:hAnsi="Times New Roman"/>
          <w:color w:val="000000"/>
          <w:sz w:val="24"/>
        </w:rPr>
      </w:pPr>
      <w:r w:rsidRPr="00A4291C">
        <w:rPr>
          <w:rFonts w:ascii="Times New Roman" w:hAnsi="Times New Roman"/>
          <w:color w:val="000000"/>
          <w:sz w:val="24"/>
        </w:rPr>
        <w:t xml:space="preserve">Any harm experienced by a participant, which in the opinion of the principal investigator are both unexpected and related to the research procedures. </w:t>
      </w:r>
    </w:p>
    <w:p w:rsidR="00A4291C" w:rsidRPr="00A4291C" w:rsidRDefault="00A4291C" w:rsidP="00A4291C">
      <w:pPr>
        <w:numPr>
          <w:ilvl w:val="1"/>
          <w:numId w:val="5"/>
        </w:numPr>
        <w:spacing w:after="0" w:line="240" w:lineRule="auto"/>
        <w:rPr>
          <w:rFonts w:ascii="Times New Roman" w:hAnsi="Times New Roman"/>
          <w:color w:val="000000"/>
          <w:sz w:val="24"/>
        </w:rPr>
      </w:pPr>
      <w:r w:rsidRPr="00A4291C">
        <w:rPr>
          <w:rFonts w:ascii="Times New Roman" w:hAnsi="Times New Roman"/>
          <w:color w:val="000000"/>
          <w:sz w:val="24"/>
        </w:rPr>
        <w:t xml:space="preserve">Harm is “unexpected” when its specificity and severity are not accurately reflected in the consent document.  </w:t>
      </w:r>
    </w:p>
    <w:p w:rsidR="00A4291C" w:rsidRPr="00A4291C" w:rsidRDefault="00A4291C" w:rsidP="00A4291C">
      <w:pPr>
        <w:numPr>
          <w:ilvl w:val="1"/>
          <w:numId w:val="5"/>
        </w:numPr>
        <w:spacing w:after="0" w:line="240" w:lineRule="auto"/>
        <w:rPr>
          <w:rFonts w:ascii="Times New Roman" w:hAnsi="Times New Roman"/>
          <w:color w:val="000000"/>
          <w:sz w:val="24"/>
        </w:rPr>
      </w:pPr>
      <w:r w:rsidRPr="00A4291C">
        <w:rPr>
          <w:rFonts w:ascii="Times New Roman" w:hAnsi="Times New Roman"/>
          <w:color w:val="000000"/>
          <w:sz w:val="24"/>
        </w:rPr>
        <w:t xml:space="preserve">Harm is “related to the research procedures” if in the opinion of the principal investigator, it is more likely than not to be caused by the research procedures or if it is more likely that not that the event affects the rights and welfare of current participants. </w:t>
      </w:r>
    </w:p>
    <w:p w:rsidR="00A4291C" w:rsidRPr="00A4291C" w:rsidRDefault="00A4291C" w:rsidP="00A4291C">
      <w:pPr>
        <w:spacing w:after="0" w:line="240" w:lineRule="auto"/>
        <w:rPr>
          <w:rFonts w:ascii="Times New Roman" w:hAnsi="Times New Roman"/>
          <w:color w:val="000000"/>
          <w:sz w:val="24"/>
        </w:rPr>
      </w:pPr>
    </w:p>
    <w:p w:rsidR="00A4291C" w:rsidRDefault="00A4291C" w:rsidP="00A4291C">
      <w:pPr>
        <w:numPr>
          <w:ilvl w:val="2"/>
          <w:numId w:val="5"/>
        </w:numPr>
        <w:tabs>
          <w:tab w:val="clear" w:pos="2160"/>
          <w:tab w:val="num" w:pos="720"/>
        </w:tabs>
        <w:spacing w:after="0" w:line="240" w:lineRule="auto"/>
        <w:ind w:left="720"/>
        <w:rPr>
          <w:rFonts w:ascii="Times New Roman" w:hAnsi="Times New Roman"/>
          <w:color w:val="000000"/>
          <w:sz w:val="24"/>
        </w:rPr>
      </w:pPr>
      <w:r w:rsidRPr="00A4291C">
        <w:rPr>
          <w:rFonts w:ascii="Times New Roman" w:hAnsi="Times New Roman"/>
          <w:color w:val="000000"/>
          <w:sz w:val="24"/>
        </w:rPr>
        <w:t xml:space="preserve">Information that indicates a change to the risks or potential benefits of the research. </w:t>
      </w:r>
    </w:p>
    <w:p w:rsidR="00A4291C" w:rsidRPr="00A4291C" w:rsidRDefault="00A4291C" w:rsidP="00A4291C">
      <w:pPr>
        <w:tabs>
          <w:tab w:val="num" w:pos="720"/>
        </w:tabs>
        <w:spacing w:after="0" w:line="240" w:lineRule="auto"/>
        <w:ind w:left="720"/>
        <w:rPr>
          <w:rFonts w:ascii="Times New Roman" w:hAnsi="Times New Roman"/>
          <w:i/>
          <w:color w:val="000000"/>
          <w:sz w:val="24"/>
        </w:rPr>
      </w:pPr>
      <w:r w:rsidRPr="00A4291C">
        <w:rPr>
          <w:rFonts w:ascii="Times New Roman" w:hAnsi="Times New Roman"/>
          <w:i/>
          <w:color w:val="000000"/>
          <w:sz w:val="24"/>
        </w:rPr>
        <w:t xml:space="preserve">For Example: </w:t>
      </w:r>
    </w:p>
    <w:p w:rsidR="00A4291C" w:rsidRPr="00A4291C" w:rsidRDefault="00A4291C" w:rsidP="00A4291C">
      <w:pPr>
        <w:numPr>
          <w:ilvl w:val="3"/>
          <w:numId w:val="5"/>
        </w:numPr>
        <w:tabs>
          <w:tab w:val="clear" w:pos="2880"/>
          <w:tab w:val="num" w:pos="1440"/>
        </w:tabs>
        <w:spacing w:after="0" w:line="240" w:lineRule="auto"/>
        <w:ind w:left="1440"/>
        <w:rPr>
          <w:rFonts w:ascii="Times New Roman" w:hAnsi="Times New Roman"/>
          <w:color w:val="000000"/>
          <w:sz w:val="24"/>
        </w:rPr>
      </w:pPr>
      <w:r w:rsidRPr="00A4291C">
        <w:rPr>
          <w:rFonts w:ascii="Times New Roman" w:hAnsi="Times New Roman"/>
          <w:color w:val="000000"/>
          <w:sz w:val="24"/>
        </w:rPr>
        <w:t xml:space="preserve">An interim analysis or safety monitoring report indicates that the frequency or magnitude of harms or benefits might be different from those initially presented to the IRB.   </w:t>
      </w:r>
    </w:p>
    <w:p w:rsidR="00A4291C" w:rsidRPr="00A4291C" w:rsidRDefault="00A4291C" w:rsidP="00A4291C">
      <w:pPr>
        <w:numPr>
          <w:ilvl w:val="3"/>
          <w:numId w:val="6"/>
        </w:numPr>
        <w:tabs>
          <w:tab w:val="num" w:pos="1440"/>
        </w:tabs>
        <w:spacing w:after="0" w:line="240" w:lineRule="auto"/>
        <w:ind w:left="1440"/>
        <w:rPr>
          <w:rFonts w:ascii="Times New Roman" w:hAnsi="Times New Roman"/>
          <w:color w:val="000000"/>
          <w:sz w:val="24"/>
        </w:rPr>
      </w:pPr>
      <w:r w:rsidRPr="00A4291C">
        <w:rPr>
          <w:rFonts w:ascii="Times New Roman" w:hAnsi="Times New Roman"/>
          <w:color w:val="000000"/>
          <w:sz w:val="24"/>
        </w:rPr>
        <w:t>A paper is published from another study that shows that the risks or potential benefits of your research might be different from those initially presented to the IRB.</w:t>
      </w:r>
    </w:p>
    <w:p w:rsidR="00A4291C" w:rsidRPr="00A4291C" w:rsidRDefault="00A4291C" w:rsidP="00A4291C">
      <w:pPr>
        <w:numPr>
          <w:ilvl w:val="4"/>
          <w:numId w:val="6"/>
        </w:numPr>
        <w:tabs>
          <w:tab w:val="clear" w:pos="3780"/>
        </w:tabs>
        <w:spacing w:after="0" w:line="240" w:lineRule="auto"/>
        <w:ind w:left="720"/>
        <w:rPr>
          <w:rFonts w:ascii="Times New Roman" w:hAnsi="Times New Roman"/>
          <w:color w:val="000000"/>
          <w:sz w:val="24"/>
        </w:rPr>
      </w:pPr>
      <w:r w:rsidRPr="00A4291C">
        <w:rPr>
          <w:rFonts w:ascii="Times New Roman" w:hAnsi="Times New Roman"/>
          <w:color w:val="000000"/>
          <w:sz w:val="24"/>
        </w:rPr>
        <w:t>A breach of confidentiality.</w:t>
      </w:r>
    </w:p>
    <w:p w:rsidR="00A4291C" w:rsidRPr="00A4291C" w:rsidRDefault="00A4291C" w:rsidP="00A4291C">
      <w:pPr>
        <w:numPr>
          <w:ilvl w:val="4"/>
          <w:numId w:val="6"/>
        </w:numPr>
        <w:tabs>
          <w:tab w:val="clear" w:pos="3780"/>
        </w:tabs>
        <w:spacing w:after="0" w:line="240" w:lineRule="auto"/>
        <w:ind w:left="720"/>
        <w:rPr>
          <w:rFonts w:ascii="Times New Roman" w:hAnsi="Times New Roman"/>
          <w:color w:val="000000"/>
          <w:sz w:val="24"/>
        </w:rPr>
      </w:pPr>
      <w:r w:rsidRPr="00A4291C">
        <w:rPr>
          <w:rFonts w:ascii="Times New Roman" w:hAnsi="Times New Roman"/>
          <w:color w:val="000000"/>
          <w:sz w:val="24"/>
        </w:rPr>
        <w:t>Change to the protocol taken without prior IRB review to eliminate an apparent immediate hazard to a research participant.</w:t>
      </w:r>
    </w:p>
    <w:p w:rsidR="00A4291C" w:rsidRPr="00A4291C" w:rsidRDefault="00A4291C" w:rsidP="00A4291C">
      <w:pPr>
        <w:numPr>
          <w:ilvl w:val="4"/>
          <w:numId w:val="6"/>
        </w:numPr>
        <w:tabs>
          <w:tab w:val="clear" w:pos="3780"/>
        </w:tabs>
        <w:spacing w:after="0" w:line="240" w:lineRule="auto"/>
        <w:ind w:left="720"/>
        <w:rPr>
          <w:rFonts w:ascii="Times New Roman" w:hAnsi="Times New Roman"/>
          <w:color w:val="000000"/>
          <w:sz w:val="24"/>
        </w:rPr>
      </w:pPr>
      <w:r w:rsidRPr="00A4291C">
        <w:rPr>
          <w:rFonts w:ascii="Times New Roman" w:hAnsi="Times New Roman"/>
          <w:color w:val="000000"/>
          <w:sz w:val="24"/>
        </w:rPr>
        <w:t>Incarceration of a participant in a protocol not approved to enroll prisoners.</w:t>
      </w:r>
    </w:p>
    <w:p w:rsidR="00A4291C" w:rsidRPr="00A4291C" w:rsidRDefault="00A4291C" w:rsidP="00A4291C">
      <w:pPr>
        <w:numPr>
          <w:ilvl w:val="4"/>
          <w:numId w:val="6"/>
        </w:numPr>
        <w:tabs>
          <w:tab w:val="clear" w:pos="3780"/>
        </w:tabs>
        <w:spacing w:after="0" w:line="240" w:lineRule="auto"/>
        <w:ind w:left="720"/>
        <w:rPr>
          <w:rFonts w:ascii="Times New Roman" w:hAnsi="Times New Roman"/>
          <w:color w:val="000000"/>
          <w:sz w:val="24"/>
        </w:rPr>
      </w:pPr>
      <w:r w:rsidRPr="00A4291C">
        <w:rPr>
          <w:rFonts w:ascii="Times New Roman" w:hAnsi="Times New Roman"/>
          <w:color w:val="000000"/>
          <w:sz w:val="24"/>
        </w:rPr>
        <w:t>An event that required prompt reporting to the sponsor.</w:t>
      </w:r>
    </w:p>
    <w:p w:rsidR="00A4291C" w:rsidRPr="00A4291C" w:rsidRDefault="00A4291C" w:rsidP="00A4291C">
      <w:pPr>
        <w:numPr>
          <w:ilvl w:val="4"/>
          <w:numId w:val="6"/>
        </w:numPr>
        <w:tabs>
          <w:tab w:val="clear" w:pos="3780"/>
        </w:tabs>
        <w:spacing w:after="0" w:line="240" w:lineRule="auto"/>
        <w:ind w:left="720"/>
        <w:rPr>
          <w:rFonts w:ascii="Times New Roman" w:hAnsi="Times New Roman"/>
          <w:color w:val="000000"/>
          <w:sz w:val="24"/>
        </w:rPr>
      </w:pPr>
      <w:r w:rsidRPr="00A4291C">
        <w:rPr>
          <w:rFonts w:ascii="Times New Roman" w:hAnsi="Times New Roman"/>
          <w:color w:val="000000"/>
          <w:sz w:val="24"/>
        </w:rPr>
        <w:t>Sponsor imposed suspension for risk.</w:t>
      </w:r>
    </w:p>
    <w:p w:rsidR="00A4291C" w:rsidRPr="00A4291C" w:rsidRDefault="00A4291C" w:rsidP="00A4291C">
      <w:pPr>
        <w:numPr>
          <w:ilvl w:val="4"/>
          <w:numId w:val="6"/>
        </w:numPr>
        <w:tabs>
          <w:tab w:val="clear" w:pos="3780"/>
        </w:tabs>
        <w:spacing w:after="0" w:line="240" w:lineRule="auto"/>
        <w:ind w:left="720"/>
        <w:rPr>
          <w:rFonts w:ascii="Times New Roman" w:hAnsi="Times New Roman"/>
          <w:color w:val="000000"/>
          <w:sz w:val="24"/>
        </w:rPr>
      </w:pPr>
      <w:r w:rsidRPr="00A4291C">
        <w:rPr>
          <w:rFonts w:ascii="Times New Roman" w:hAnsi="Times New Roman"/>
          <w:color w:val="000000"/>
          <w:sz w:val="24"/>
        </w:rPr>
        <w:t xml:space="preserve">Complaint of a participant. </w:t>
      </w:r>
    </w:p>
    <w:p w:rsidR="00A4291C" w:rsidRPr="00A4291C" w:rsidRDefault="00A4291C" w:rsidP="00A4291C">
      <w:pPr>
        <w:numPr>
          <w:ilvl w:val="4"/>
          <w:numId w:val="6"/>
        </w:numPr>
        <w:tabs>
          <w:tab w:val="clear" w:pos="3780"/>
        </w:tabs>
        <w:spacing w:after="0" w:line="240" w:lineRule="auto"/>
        <w:ind w:left="720"/>
        <w:rPr>
          <w:rFonts w:ascii="Times New Roman" w:hAnsi="Times New Roman"/>
          <w:color w:val="000000"/>
          <w:sz w:val="24"/>
        </w:rPr>
      </w:pPr>
      <w:r w:rsidRPr="00A4291C">
        <w:rPr>
          <w:rFonts w:ascii="Times New Roman" w:hAnsi="Times New Roman"/>
          <w:color w:val="000000"/>
          <w:sz w:val="24"/>
        </w:rPr>
        <w:t>Protocol deviation.</w:t>
      </w:r>
    </w:p>
    <w:p w:rsidR="00A4291C" w:rsidRDefault="00A4291C" w:rsidP="00A4291C"/>
    <w:p w:rsidR="002D2B7A" w:rsidRPr="001927B8" w:rsidRDefault="002D2B7A" w:rsidP="002D2B7A">
      <w:pPr>
        <w:rPr>
          <w:rFonts w:ascii="Times New Roman" w:hAnsi="Times New Roman"/>
          <w:sz w:val="24"/>
          <w:szCs w:val="24"/>
        </w:rPr>
      </w:pPr>
      <w:r w:rsidRPr="001927B8">
        <w:rPr>
          <w:rFonts w:ascii="Times New Roman" w:hAnsi="Times New Roman"/>
          <w:sz w:val="24"/>
          <w:szCs w:val="24"/>
        </w:rPr>
        <w:t xml:space="preserve">Upon </w:t>
      </w:r>
      <w:r w:rsidR="00A4291C">
        <w:rPr>
          <w:rFonts w:ascii="Times New Roman" w:hAnsi="Times New Roman"/>
          <w:sz w:val="24"/>
          <w:szCs w:val="24"/>
        </w:rPr>
        <w:t>any adverse event occurring during a</w:t>
      </w:r>
      <w:r w:rsidRPr="001927B8">
        <w:rPr>
          <w:rFonts w:ascii="Times New Roman" w:hAnsi="Times New Roman"/>
          <w:sz w:val="24"/>
          <w:szCs w:val="24"/>
        </w:rPr>
        <w:t xml:space="preserve"> research study, </w:t>
      </w:r>
      <w:r w:rsidR="00A4291C">
        <w:rPr>
          <w:rFonts w:ascii="Times New Roman" w:hAnsi="Times New Roman"/>
          <w:sz w:val="24"/>
          <w:szCs w:val="24"/>
        </w:rPr>
        <w:t>the principal investigator</w:t>
      </w:r>
      <w:r w:rsidRPr="001927B8">
        <w:rPr>
          <w:rFonts w:ascii="Times New Roman" w:hAnsi="Times New Roman"/>
          <w:sz w:val="24"/>
          <w:szCs w:val="24"/>
        </w:rPr>
        <w:t xml:space="preserve"> MUST </w:t>
      </w:r>
      <w:r w:rsidR="00773BA3">
        <w:rPr>
          <w:rFonts w:ascii="Times New Roman" w:hAnsi="Times New Roman"/>
          <w:sz w:val="24"/>
          <w:szCs w:val="24"/>
        </w:rPr>
        <w:t xml:space="preserve">complete section I and </w:t>
      </w:r>
      <w:r w:rsidR="00791771">
        <w:rPr>
          <w:rFonts w:ascii="Times New Roman" w:hAnsi="Times New Roman"/>
          <w:sz w:val="24"/>
          <w:szCs w:val="24"/>
        </w:rPr>
        <w:t>submit</w:t>
      </w:r>
      <w:r w:rsidRPr="001927B8">
        <w:rPr>
          <w:rFonts w:ascii="Times New Roman" w:hAnsi="Times New Roman"/>
          <w:sz w:val="24"/>
          <w:szCs w:val="24"/>
        </w:rPr>
        <w:t xml:space="preserve"> this form </w:t>
      </w:r>
      <w:r w:rsidR="00A4291C">
        <w:rPr>
          <w:rFonts w:ascii="Times New Roman" w:hAnsi="Times New Roman"/>
          <w:sz w:val="24"/>
          <w:szCs w:val="24"/>
        </w:rPr>
        <w:t xml:space="preserve">within 48 hours </w:t>
      </w:r>
      <w:r w:rsidRPr="001927B8">
        <w:rPr>
          <w:rFonts w:ascii="Times New Roman" w:hAnsi="Times New Roman"/>
          <w:sz w:val="24"/>
          <w:szCs w:val="24"/>
        </w:rPr>
        <w:t xml:space="preserve">and email to the IRB Chair at </w:t>
      </w:r>
      <w:hyperlink r:id="rId7" w:history="1">
        <w:r w:rsidRPr="001927B8">
          <w:rPr>
            <w:rStyle w:val="Hyperlink"/>
            <w:rFonts w:ascii="Times New Roman" w:hAnsi="Times New Roman"/>
            <w:sz w:val="24"/>
            <w:szCs w:val="24"/>
          </w:rPr>
          <w:t>IRB@methodistcollege.edu</w:t>
        </w:r>
      </w:hyperlink>
      <w:r w:rsidRPr="001927B8">
        <w:rPr>
          <w:rFonts w:ascii="Times New Roman" w:hAnsi="Times New Roman"/>
          <w:sz w:val="24"/>
          <w:szCs w:val="24"/>
        </w:rPr>
        <w:t>.</w:t>
      </w:r>
      <w:r w:rsidR="00A4291C">
        <w:rPr>
          <w:rFonts w:ascii="Times New Roman" w:hAnsi="Times New Roman"/>
          <w:sz w:val="24"/>
          <w:szCs w:val="24"/>
        </w:rPr>
        <w:t xml:space="preserve"> </w:t>
      </w:r>
      <w:r w:rsidR="00A4291C" w:rsidRPr="00A4291C">
        <w:rPr>
          <w:rFonts w:ascii="Times New Roman" w:hAnsi="Times New Roman"/>
          <w:sz w:val="24"/>
        </w:rPr>
        <w:t>Upon receipt, the IRB Chair should review the report and take appropriate action to include immediately giving a copy of the NMC Compliance Director.</w:t>
      </w:r>
    </w:p>
    <w:p w:rsidR="002D2B7A" w:rsidRDefault="002D2B7A" w:rsidP="002D2B7A">
      <w:pPr>
        <w:rPr>
          <w:rFonts w:ascii="Times New Roman" w:hAnsi="Times New Roman"/>
          <w:sz w:val="24"/>
          <w:szCs w:val="24"/>
        </w:rPr>
      </w:pPr>
    </w:p>
    <w:p w:rsidR="00A4291C" w:rsidRDefault="00A4291C" w:rsidP="002D2B7A">
      <w:pPr>
        <w:rPr>
          <w:rFonts w:ascii="Times New Roman" w:hAnsi="Times New Roman"/>
          <w:sz w:val="24"/>
          <w:szCs w:val="24"/>
        </w:rPr>
      </w:pPr>
    </w:p>
    <w:p w:rsidR="00A4291C" w:rsidRDefault="00A4291C" w:rsidP="002D2B7A">
      <w:pPr>
        <w:rPr>
          <w:rFonts w:ascii="Times New Roman" w:hAnsi="Times New Roman"/>
          <w:sz w:val="24"/>
          <w:szCs w:val="24"/>
        </w:rPr>
      </w:pPr>
    </w:p>
    <w:p w:rsidR="00A4291C" w:rsidRDefault="00A4291C" w:rsidP="002D2B7A">
      <w:pPr>
        <w:rPr>
          <w:rFonts w:ascii="Times New Roman" w:hAnsi="Times New Roman"/>
          <w:sz w:val="24"/>
          <w:szCs w:val="24"/>
        </w:rPr>
      </w:pPr>
    </w:p>
    <w:p w:rsidR="00A4291C" w:rsidRDefault="00A4291C" w:rsidP="002D2B7A">
      <w:pPr>
        <w:rPr>
          <w:rFonts w:ascii="Times New Roman" w:hAnsi="Times New Roman"/>
          <w:sz w:val="24"/>
          <w:szCs w:val="24"/>
        </w:rPr>
      </w:pPr>
    </w:p>
    <w:p w:rsidR="00773BA3" w:rsidRPr="00773BA3" w:rsidRDefault="00773BA3" w:rsidP="002D2B7A">
      <w:pPr>
        <w:rPr>
          <w:rFonts w:ascii="Times New Roman" w:hAnsi="Times New Roman"/>
          <w:b/>
          <w:sz w:val="24"/>
          <w:szCs w:val="24"/>
        </w:rPr>
      </w:pPr>
      <w:r w:rsidRPr="00773BA3">
        <w:rPr>
          <w:rFonts w:ascii="Times New Roman" w:hAnsi="Times New Roman"/>
          <w:b/>
          <w:sz w:val="28"/>
          <w:szCs w:val="24"/>
        </w:rPr>
        <w:t xml:space="preserve">Section I </w:t>
      </w:r>
      <w:r>
        <w:rPr>
          <w:rFonts w:ascii="Times New Roman" w:hAnsi="Times New Roman"/>
          <w:b/>
          <w:sz w:val="24"/>
          <w:szCs w:val="24"/>
        </w:rPr>
        <w:t xml:space="preserve">- </w:t>
      </w:r>
      <w:r w:rsidRPr="00773BA3">
        <w:rPr>
          <w:rFonts w:ascii="Times New Roman" w:hAnsi="Times New Roman"/>
          <w:b/>
          <w:i/>
          <w:sz w:val="24"/>
          <w:szCs w:val="24"/>
        </w:rPr>
        <w:t>To be completed by investigator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900"/>
        <w:gridCol w:w="614"/>
        <w:gridCol w:w="173"/>
        <w:gridCol w:w="101"/>
        <w:gridCol w:w="349"/>
        <w:gridCol w:w="788"/>
        <w:gridCol w:w="152"/>
        <w:gridCol w:w="194"/>
        <w:gridCol w:w="1520"/>
        <w:gridCol w:w="502"/>
        <w:gridCol w:w="531"/>
        <w:gridCol w:w="1047"/>
        <w:gridCol w:w="1584"/>
        <w:gridCol w:w="77"/>
      </w:tblGrid>
      <w:tr w:rsidR="001927B8" w:rsidTr="00265D38">
        <w:tc>
          <w:tcPr>
            <w:tcW w:w="2796" w:type="dxa"/>
            <w:gridSpan w:val="5"/>
          </w:tcPr>
          <w:p w:rsidR="001927B8" w:rsidRPr="008F75B1" w:rsidRDefault="001927B8" w:rsidP="001927B8">
            <w:pPr>
              <w:spacing w:before="240" w:after="0" w:line="240" w:lineRule="auto"/>
              <w:rPr>
                <w:rFonts w:ascii="Times New Roman" w:hAnsi="Times New Roman"/>
                <w:b/>
                <w:sz w:val="24"/>
                <w:szCs w:val="24"/>
              </w:rPr>
            </w:pPr>
            <w:r w:rsidRPr="008F75B1">
              <w:rPr>
                <w:rFonts w:ascii="Times New Roman" w:hAnsi="Times New Roman"/>
                <w:b/>
                <w:sz w:val="24"/>
                <w:szCs w:val="24"/>
              </w:rPr>
              <w:t>Principal Investigator:</w:t>
            </w:r>
          </w:p>
        </w:tc>
        <w:tc>
          <w:tcPr>
            <w:tcW w:w="6744" w:type="dxa"/>
            <w:gridSpan w:val="10"/>
            <w:tcBorders>
              <w:bottom w:val="single" w:sz="4" w:space="0" w:color="auto"/>
            </w:tcBorders>
          </w:tcPr>
          <w:p w:rsidR="001927B8" w:rsidRDefault="001927B8" w:rsidP="001927B8">
            <w:pPr>
              <w:spacing w:before="240" w:after="0" w:line="240" w:lineRule="auto"/>
              <w:rPr>
                <w:rFonts w:ascii="Times New Roman" w:hAnsi="Times New Roman"/>
                <w:sz w:val="24"/>
                <w:szCs w:val="24"/>
              </w:rPr>
            </w:pPr>
            <w:r>
              <w:rPr>
                <w:rFonts w:ascii="Times New Roman" w:hAnsi="Times New Roman"/>
                <w:sz w:val="24"/>
                <w:szCs w:val="24"/>
              </w:rPr>
              <w:fldChar w:fldCharType="begin">
                <w:ffData>
                  <w:name w:val="Text1"/>
                  <w:enabled/>
                  <w:calcOnExit w:val="0"/>
                  <w:textInput/>
                </w:ffData>
              </w:fldChar>
            </w:r>
            <w:bookmarkStart w:id="0" w:name="Text1"/>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bookmarkStart w:id="1" w:name="_GoBack"/>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bookmarkEnd w:id="1"/>
            <w:r>
              <w:rPr>
                <w:rFonts w:ascii="Times New Roman" w:hAnsi="Times New Roman"/>
                <w:sz w:val="24"/>
                <w:szCs w:val="24"/>
              </w:rPr>
              <w:fldChar w:fldCharType="end"/>
            </w:r>
            <w:bookmarkEnd w:id="0"/>
          </w:p>
        </w:tc>
      </w:tr>
      <w:tr w:rsidR="00265D38" w:rsidTr="00265D38">
        <w:tc>
          <w:tcPr>
            <w:tcW w:w="2522" w:type="dxa"/>
            <w:gridSpan w:val="3"/>
          </w:tcPr>
          <w:p w:rsidR="00265D38" w:rsidRPr="008F75B1" w:rsidRDefault="00265D38" w:rsidP="00331AE6">
            <w:pPr>
              <w:spacing w:before="240" w:after="0" w:line="240" w:lineRule="auto"/>
              <w:rPr>
                <w:rFonts w:ascii="Times New Roman" w:hAnsi="Times New Roman"/>
                <w:b/>
                <w:sz w:val="24"/>
                <w:szCs w:val="24"/>
              </w:rPr>
            </w:pPr>
            <w:r w:rsidRPr="008F75B1">
              <w:rPr>
                <w:rFonts w:ascii="Times New Roman" w:hAnsi="Times New Roman"/>
                <w:b/>
                <w:sz w:val="24"/>
                <w:szCs w:val="24"/>
              </w:rPr>
              <w:t>Department/Program:</w:t>
            </w:r>
          </w:p>
        </w:tc>
        <w:tc>
          <w:tcPr>
            <w:tcW w:w="3277" w:type="dxa"/>
            <w:gridSpan w:val="7"/>
            <w:tcBorders>
              <w:bottom w:val="single" w:sz="4" w:space="0" w:color="auto"/>
            </w:tcBorders>
          </w:tcPr>
          <w:p w:rsidR="00265D38" w:rsidRDefault="00265D38" w:rsidP="00331AE6">
            <w:pPr>
              <w:spacing w:before="240" w:after="0" w:line="240" w:lineRule="auto"/>
              <w:rPr>
                <w:rFonts w:ascii="Times New Roman" w:hAnsi="Times New Roman"/>
                <w:sz w:val="24"/>
                <w:szCs w:val="24"/>
              </w:rPr>
            </w:pPr>
            <w:r>
              <w:rPr>
                <w:rFonts w:ascii="Times New Roman" w:hAnsi="Times New Roman"/>
                <w:sz w:val="24"/>
                <w:szCs w:val="24"/>
              </w:rPr>
              <w:fldChar w:fldCharType="begin">
                <w:ffData>
                  <w:name w:val="Text3"/>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c>
          <w:tcPr>
            <w:tcW w:w="1033" w:type="dxa"/>
            <w:gridSpan w:val="2"/>
          </w:tcPr>
          <w:p w:rsidR="00265D38" w:rsidRPr="008F75B1" w:rsidRDefault="00265D38" w:rsidP="00331AE6">
            <w:pPr>
              <w:spacing w:before="240" w:after="0" w:line="240" w:lineRule="auto"/>
              <w:rPr>
                <w:rFonts w:ascii="Times New Roman" w:hAnsi="Times New Roman"/>
                <w:b/>
                <w:sz w:val="24"/>
                <w:szCs w:val="24"/>
              </w:rPr>
            </w:pPr>
            <w:r w:rsidRPr="008F75B1">
              <w:rPr>
                <w:rFonts w:ascii="Times New Roman" w:hAnsi="Times New Roman"/>
                <w:b/>
                <w:sz w:val="24"/>
                <w:szCs w:val="24"/>
              </w:rPr>
              <w:t>Phone :</w:t>
            </w:r>
          </w:p>
        </w:tc>
        <w:tc>
          <w:tcPr>
            <w:tcW w:w="2708" w:type="dxa"/>
            <w:gridSpan w:val="3"/>
            <w:tcBorders>
              <w:bottom w:val="single" w:sz="4" w:space="0" w:color="auto"/>
            </w:tcBorders>
          </w:tcPr>
          <w:p w:rsidR="00265D38" w:rsidRDefault="00265D38" w:rsidP="00331AE6">
            <w:pPr>
              <w:widowControl w:val="0"/>
              <w:spacing w:before="240" w:after="0" w:line="240" w:lineRule="auto"/>
              <w:rPr>
                <w:rFonts w:ascii="Times New Roman" w:hAnsi="Times New Roman"/>
                <w:sz w:val="24"/>
                <w:szCs w:val="24"/>
              </w:rPr>
            </w:pPr>
            <w:r>
              <w:rPr>
                <w:rFonts w:ascii="Times New Roman" w:hAnsi="Times New Roman"/>
                <w:sz w:val="24"/>
                <w:szCs w:val="24"/>
              </w:rPr>
              <w:fldChar w:fldCharType="begin">
                <w:ffData>
                  <w:name w:val="Text4"/>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r>
      <w:tr w:rsidR="00265D38" w:rsidTr="00265D38">
        <w:tc>
          <w:tcPr>
            <w:tcW w:w="1908" w:type="dxa"/>
            <w:gridSpan w:val="2"/>
          </w:tcPr>
          <w:p w:rsidR="00265D38" w:rsidRPr="008F75B1" w:rsidRDefault="00265D38" w:rsidP="00331AE6">
            <w:pPr>
              <w:spacing w:before="240" w:after="0" w:line="240" w:lineRule="auto"/>
              <w:rPr>
                <w:rFonts w:ascii="Times New Roman" w:hAnsi="Times New Roman"/>
                <w:b/>
                <w:sz w:val="24"/>
                <w:szCs w:val="24"/>
              </w:rPr>
            </w:pPr>
            <w:r>
              <w:rPr>
                <w:rFonts w:ascii="Times New Roman" w:hAnsi="Times New Roman"/>
                <w:b/>
                <w:sz w:val="24"/>
                <w:szCs w:val="24"/>
              </w:rPr>
              <w:t>Email Address:</w:t>
            </w:r>
          </w:p>
        </w:tc>
        <w:tc>
          <w:tcPr>
            <w:tcW w:w="7632" w:type="dxa"/>
            <w:gridSpan w:val="13"/>
            <w:tcBorders>
              <w:bottom w:val="single" w:sz="4" w:space="0" w:color="auto"/>
            </w:tcBorders>
          </w:tcPr>
          <w:p w:rsidR="00265D38" w:rsidRDefault="00265D38" w:rsidP="00331AE6">
            <w:pPr>
              <w:spacing w:before="240" w:after="0" w:line="240" w:lineRule="auto"/>
              <w:rPr>
                <w:rFonts w:ascii="Times New Roman" w:hAnsi="Times New Roman"/>
                <w:sz w:val="24"/>
                <w:szCs w:val="24"/>
              </w:rPr>
            </w:pPr>
            <w:r>
              <w:rPr>
                <w:rFonts w:ascii="Times New Roman" w:hAnsi="Times New Roman"/>
                <w:sz w:val="24"/>
                <w:szCs w:val="24"/>
              </w:rPr>
              <w:fldChar w:fldCharType="begin">
                <w:ffData>
                  <w:name w:val="Text5"/>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r>
      <w:tr w:rsidR="001927B8" w:rsidTr="00265D38">
        <w:tc>
          <w:tcPr>
            <w:tcW w:w="4085" w:type="dxa"/>
            <w:gridSpan w:val="8"/>
          </w:tcPr>
          <w:p w:rsidR="001927B8" w:rsidRPr="008F75B1" w:rsidRDefault="001927B8" w:rsidP="001927B8">
            <w:pPr>
              <w:spacing w:before="240" w:after="0" w:line="240" w:lineRule="auto"/>
              <w:rPr>
                <w:rFonts w:ascii="Times New Roman" w:hAnsi="Times New Roman"/>
                <w:b/>
                <w:sz w:val="24"/>
                <w:szCs w:val="24"/>
              </w:rPr>
            </w:pPr>
            <w:r w:rsidRPr="008F75B1">
              <w:rPr>
                <w:rFonts w:ascii="Times New Roman" w:hAnsi="Times New Roman"/>
                <w:b/>
                <w:sz w:val="24"/>
                <w:szCs w:val="24"/>
              </w:rPr>
              <w:t>Co-Principal/Secondary Investigator:</w:t>
            </w:r>
          </w:p>
        </w:tc>
        <w:tc>
          <w:tcPr>
            <w:tcW w:w="5455" w:type="dxa"/>
            <w:gridSpan w:val="7"/>
            <w:tcBorders>
              <w:bottom w:val="single" w:sz="4" w:space="0" w:color="auto"/>
            </w:tcBorders>
          </w:tcPr>
          <w:p w:rsidR="001927B8" w:rsidRDefault="001927B8" w:rsidP="001927B8">
            <w:pPr>
              <w:spacing w:before="240" w:after="0" w:line="240" w:lineRule="auto"/>
              <w:rPr>
                <w:rFonts w:ascii="Times New Roman" w:hAnsi="Times New Roman"/>
                <w:sz w:val="24"/>
                <w:szCs w:val="24"/>
              </w:rPr>
            </w:pPr>
            <w:r>
              <w:rPr>
                <w:rFonts w:ascii="Times New Roman" w:hAnsi="Times New Roman"/>
                <w:sz w:val="24"/>
                <w:szCs w:val="24"/>
              </w:rPr>
              <w:fldChar w:fldCharType="begin">
                <w:ffData>
                  <w:name w:val="Text2"/>
                  <w:enabled/>
                  <w:calcOnExit w:val="0"/>
                  <w:textInput/>
                </w:ffData>
              </w:fldChar>
            </w:r>
            <w:bookmarkStart w:id="2" w:name="Text2"/>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
          </w:p>
        </w:tc>
      </w:tr>
      <w:tr w:rsidR="001927B8" w:rsidTr="00265D38">
        <w:tc>
          <w:tcPr>
            <w:tcW w:w="2522" w:type="dxa"/>
            <w:gridSpan w:val="3"/>
          </w:tcPr>
          <w:p w:rsidR="001927B8" w:rsidRPr="008F75B1" w:rsidRDefault="001927B8" w:rsidP="008F75B1">
            <w:pPr>
              <w:spacing w:before="240" w:after="0" w:line="240" w:lineRule="auto"/>
              <w:rPr>
                <w:rFonts w:ascii="Times New Roman" w:hAnsi="Times New Roman"/>
                <w:b/>
                <w:sz w:val="24"/>
                <w:szCs w:val="24"/>
              </w:rPr>
            </w:pPr>
            <w:r w:rsidRPr="008F75B1">
              <w:rPr>
                <w:rFonts w:ascii="Times New Roman" w:hAnsi="Times New Roman"/>
                <w:b/>
                <w:sz w:val="24"/>
                <w:szCs w:val="24"/>
              </w:rPr>
              <w:t>Department/Program:</w:t>
            </w:r>
          </w:p>
        </w:tc>
        <w:tc>
          <w:tcPr>
            <w:tcW w:w="3277" w:type="dxa"/>
            <w:gridSpan w:val="7"/>
            <w:tcBorders>
              <w:bottom w:val="single" w:sz="4" w:space="0" w:color="auto"/>
            </w:tcBorders>
          </w:tcPr>
          <w:p w:rsidR="001927B8" w:rsidRDefault="008F75B1" w:rsidP="008F75B1">
            <w:pPr>
              <w:spacing w:before="240" w:after="0" w:line="240" w:lineRule="auto"/>
              <w:rPr>
                <w:rFonts w:ascii="Times New Roman" w:hAnsi="Times New Roman"/>
                <w:sz w:val="24"/>
                <w:szCs w:val="24"/>
              </w:rPr>
            </w:pPr>
            <w:r>
              <w:rPr>
                <w:rFonts w:ascii="Times New Roman" w:hAnsi="Times New Roman"/>
                <w:sz w:val="24"/>
                <w:szCs w:val="24"/>
              </w:rPr>
              <w:fldChar w:fldCharType="begin">
                <w:ffData>
                  <w:name w:val="Text3"/>
                  <w:enabled/>
                  <w:calcOnExit w:val="0"/>
                  <w:textInput/>
                </w:ffData>
              </w:fldChar>
            </w:r>
            <w:bookmarkStart w:id="3" w:name="Text3"/>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
          </w:p>
        </w:tc>
        <w:tc>
          <w:tcPr>
            <w:tcW w:w="1033" w:type="dxa"/>
            <w:gridSpan w:val="2"/>
          </w:tcPr>
          <w:p w:rsidR="001927B8" w:rsidRPr="008F75B1" w:rsidRDefault="001927B8" w:rsidP="008F75B1">
            <w:pPr>
              <w:spacing w:before="240" w:after="0" w:line="240" w:lineRule="auto"/>
              <w:rPr>
                <w:rFonts w:ascii="Times New Roman" w:hAnsi="Times New Roman"/>
                <w:b/>
                <w:sz w:val="24"/>
                <w:szCs w:val="24"/>
              </w:rPr>
            </w:pPr>
            <w:r w:rsidRPr="008F75B1">
              <w:rPr>
                <w:rFonts w:ascii="Times New Roman" w:hAnsi="Times New Roman"/>
                <w:b/>
                <w:sz w:val="24"/>
                <w:szCs w:val="24"/>
              </w:rPr>
              <w:t>Phone :</w:t>
            </w:r>
          </w:p>
        </w:tc>
        <w:tc>
          <w:tcPr>
            <w:tcW w:w="2708" w:type="dxa"/>
            <w:gridSpan w:val="3"/>
            <w:tcBorders>
              <w:bottom w:val="single" w:sz="4" w:space="0" w:color="auto"/>
            </w:tcBorders>
          </w:tcPr>
          <w:p w:rsidR="001927B8" w:rsidRDefault="008F75B1" w:rsidP="0023042B">
            <w:pPr>
              <w:widowControl w:val="0"/>
              <w:spacing w:before="240" w:after="0" w:line="240" w:lineRule="auto"/>
              <w:rPr>
                <w:rFonts w:ascii="Times New Roman" w:hAnsi="Times New Roman"/>
                <w:sz w:val="24"/>
                <w:szCs w:val="24"/>
              </w:rPr>
            </w:pPr>
            <w:r>
              <w:rPr>
                <w:rFonts w:ascii="Times New Roman" w:hAnsi="Times New Roman"/>
                <w:sz w:val="24"/>
                <w:szCs w:val="24"/>
              </w:rPr>
              <w:fldChar w:fldCharType="begin">
                <w:ffData>
                  <w:name w:val="Text4"/>
                  <w:enabled/>
                  <w:calcOnExit w:val="0"/>
                  <w:textInput/>
                </w:ffData>
              </w:fldChar>
            </w:r>
            <w:bookmarkStart w:id="4" w:name="Text4"/>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4"/>
          </w:p>
        </w:tc>
      </w:tr>
      <w:tr w:rsidR="001927B8" w:rsidTr="00265D38">
        <w:tc>
          <w:tcPr>
            <w:tcW w:w="1908" w:type="dxa"/>
            <w:gridSpan w:val="2"/>
          </w:tcPr>
          <w:p w:rsidR="001927B8" w:rsidRPr="008F75B1" w:rsidRDefault="00A4291C" w:rsidP="008F75B1">
            <w:pPr>
              <w:spacing w:before="240" w:after="0" w:line="240" w:lineRule="auto"/>
              <w:rPr>
                <w:rFonts w:ascii="Times New Roman" w:hAnsi="Times New Roman"/>
                <w:b/>
                <w:sz w:val="24"/>
                <w:szCs w:val="24"/>
              </w:rPr>
            </w:pPr>
            <w:r>
              <w:rPr>
                <w:rFonts w:ascii="Times New Roman" w:hAnsi="Times New Roman"/>
                <w:b/>
                <w:sz w:val="24"/>
                <w:szCs w:val="24"/>
              </w:rPr>
              <w:t xml:space="preserve">Email </w:t>
            </w:r>
            <w:r w:rsidR="008F75B1">
              <w:rPr>
                <w:rFonts w:ascii="Times New Roman" w:hAnsi="Times New Roman"/>
                <w:b/>
                <w:sz w:val="24"/>
                <w:szCs w:val="24"/>
              </w:rPr>
              <w:t>Address:</w:t>
            </w:r>
          </w:p>
        </w:tc>
        <w:tc>
          <w:tcPr>
            <w:tcW w:w="7632" w:type="dxa"/>
            <w:gridSpan w:val="13"/>
            <w:tcBorders>
              <w:bottom w:val="single" w:sz="4" w:space="0" w:color="auto"/>
            </w:tcBorders>
          </w:tcPr>
          <w:p w:rsidR="001927B8" w:rsidRDefault="008F75B1" w:rsidP="008F75B1">
            <w:pPr>
              <w:spacing w:before="240" w:after="0" w:line="240" w:lineRule="auto"/>
              <w:rPr>
                <w:rFonts w:ascii="Times New Roman" w:hAnsi="Times New Roman"/>
                <w:sz w:val="24"/>
                <w:szCs w:val="24"/>
              </w:rPr>
            </w:pPr>
            <w:r>
              <w:rPr>
                <w:rFonts w:ascii="Times New Roman" w:hAnsi="Times New Roman"/>
                <w:sz w:val="24"/>
                <w:szCs w:val="24"/>
              </w:rPr>
              <w:fldChar w:fldCharType="begin">
                <w:ffData>
                  <w:name w:val="Text5"/>
                  <w:enabled/>
                  <w:calcOnExit w:val="0"/>
                  <w:textInput/>
                </w:ffData>
              </w:fldChar>
            </w:r>
            <w:bookmarkStart w:id="5" w:name="Text5"/>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5"/>
          </w:p>
        </w:tc>
      </w:tr>
      <w:tr w:rsidR="001927B8" w:rsidTr="00265D38">
        <w:tc>
          <w:tcPr>
            <w:tcW w:w="1908" w:type="dxa"/>
            <w:gridSpan w:val="2"/>
          </w:tcPr>
          <w:p w:rsidR="001927B8" w:rsidRPr="008F75B1" w:rsidRDefault="008F75B1" w:rsidP="008F75B1">
            <w:pPr>
              <w:spacing w:before="240" w:after="0" w:line="240" w:lineRule="auto"/>
              <w:rPr>
                <w:rFonts w:ascii="Times New Roman" w:hAnsi="Times New Roman"/>
                <w:b/>
                <w:sz w:val="24"/>
                <w:szCs w:val="24"/>
              </w:rPr>
            </w:pPr>
            <w:r w:rsidRPr="008F75B1">
              <w:rPr>
                <w:rFonts w:ascii="Times New Roman" w:hAnsi="Times New Roman"/>
                <w:b/>
                <w:sz w:val="24"/>
                <w:szCs w:val="24"/>
              </w:rPr>
              <w:t>Research Title:</w:t>
            </w:r>
          </w:p>
        </w:tc>
        <w:tc>
          <w:tcPr>
            <w:tcW w:w="7632" w:type="dxa"/>
            <w:gridSpan w:val="13"/>
            <w:tcBorders>
              <w:bottom w:val="single" w:sz="4" w:space="0" w:color="auto"/>
            </w:tcBorders>
          </w:tcPr>
          <w:p w:rsidR="001927B8" w:rsidRDefault="008F75B1" w:rsidP="008F75B1">
            <w:pPr>
              <w:spacing w:before="240" w:after="0" w:line="240" w:lineRule="auto"/>
              <w:rPr>
                <w:rFonts w:ascii="Times New Roman" w:hAnsi="Times New Roman"/>
                <w:sz w:val="24"/>
                <w:szCs w:val="24"/>
              </w:rPr>
            </w:pPr>
            <w:r>
              <w:rPr>
                <w:rFonts w:ascii="Times New Roman" w:hAnsi="Times New Roman"/>
                <w:sz w:val="24"/>
                <w:szCs w:val="24"/>
              </w:rPr>
              <w:fldChar w:fldCharType="begin">
                <w:ffData>
                  <w:name w:val="Text6"/>
                  <w:enabled/>
                  <w:calcOnExit w:val="0"/>
                  <w:textInput/>
                </w:ffData>
              </w:fldChar>
            </w:r>
            <w:bookmarkStart w:id="6" w:name="Text6"/>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6"/>
          </w:p>
        </w:tc>
      </w:tr>
      <w:tr w:rsidR="008F75B1" w:rsidTr="00265D38">
        <w:tc>
          <w:tcPr>
            <w:tcW w:w="1008" w:type="dxa"/>
          </w:tcPr>
          <w:p w:rsidR="008F75B1" w:rsidRPr="008F75B1" w:rsidRDefault="008F75B1" w:rsidP="008F75B1">
            <w:pPr>
              <w:spacing w:before="240" w:after="0" w:line="240" w:lineRule="auto"/>
              <w:rPr>
                <w:rFonts w:ascii="Times New Roman" w:hAnsi="Times New Roman"/>
                <w:b/>
                <w:sz w:val="24"/>
                <w:szCs w:val="24"/>
              </w:rPr>
            </w:pPr>
            <w:r>
              <w:rPr>
                <w:rFonts w:ascii="Times New Roman" w:hAnsi="Times New Roman"/>
                <w:b/>
                <w:sz w:val="24"/>
                <w:szCs w:val="24"/>
              </w:rPr>
              <w:t>IRB #:</w:t>
            </w:r>
          </w:p>
        </w:tc>
        <w:tc>
          <w:tcPr>
            <w:tcW w:w="2925" w:type="dxa"/>
            <w:gridSpan w:val="6"/>
            <w:tcBorders>
              <w:bottom w:val="single" w:sz="4" w:space="0" w:color="auto"/>
            </w:tcBorders>
          </w:tcPr>
          <w:p w:rsidR="008F75B1" w:rsidRDefault="008F75B1" w:rsidP="008F75B1">
            <w:pPr>
              <w:spacing w:before="240" w:after="0" w:line="240" w:lineRule="auto"/>
              <w:rPr>
                <w:rFonts w:ascii="Times New Roman" w:hAnsi="Times New Roman"/>
                <w:sz w:val="24"/>
                <w:szCs w:val="24"/>
              </w:rPr>
            </w:pPr>
            <w:r>
              <w:rPr>
                <w:rFonts w:ascii="Times New Roman" w:hAnsi="Times New Roman"/>
                <w:sz w:val="24"/>
                <w:szCs w:val="24"/>
              </w:rPr>
              <w:fldChar w:fldCharType="begin">
                <w:ffData>
                  <w:name w:val="Text7"/>
                  <w:enabled/>
                  <w:calcOnExit w:val="0"/>
                  <w:textInput/>
                </w:ffData>
              </w:fldChar>
            </w:r>
            <w:bookmarkStart w:id="7" w:name="Text7"/>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7"/>
          </w:p>
        </w:tc>
        <w:tc>
          <w:tcPr>
            <w:tcW w:w="2368" w:type="dxa"/>
            <w:gridSpan w:val="4"/>
          </w:tcPr>
          <w:p w:rsidR="008F75B1" w:rsidRPr="008F75B1" w:rsidRDefault="008F75B1" w:rsidP="008F75B1">
            <w:pPr>
              <w:spacing w:before="240" w:after="0" w:line="240" w:lineRule="auto"/>
              <w:rPr>
                <w:rFonts w:ascii="Times New Roman" w:hAnsi="Times New Roman"/>
                <w:b/>
                <w:sz w:val="24"/>
                <w:szCs w:val="24"/>
              </w:rPr>
            </w:pPr>
            <w:r>
              <w:rPr>
                <w:rFonts w:ascii="Times New Roman" w:hAnsi="Times New Roman"/>
                <w:b/>
                <w:sz w:val="24"/>
                <w:szCs w:val="24"/>
              </w:rPr>
              <w:t>IRB Approval Date:</w:t>
            </w:r>
          </w:p>
        </w:tc>
        <w:tc>
          <w:tcPr>
            <w:tcW w:w="3239" w:type="dxa"/>
            <w:gridSpan w:val="4"/>
            <w:tcBorders>
              <w:bottom w:val="single" w:sz="4" w:space="0" w:color="auto"/>
            </w:tcBorders>
          </w:tcPr>
          <w:p w:rsidR="008F75B1" w:rsidRDefault="008F75B1" w:rsidP="008F75B1">
            <w:pPr>
              <w:spacing w:before="240" w:after="0" w:line="240" w:lineRule="auto"/>
              <w:rPr>
                <w:rFonts w:ascii="Times New Roman" w:hAnsi="Times New Roman"/>
                <w:sz w:val="24"/>
                <w:szCs w:val="24"/>
              </w:rPr>
            </w:pPr>
            <w:r>
              <w:rPr>
                <w:rFonts w:ascii="Times New Roman" w:hAnsi="Times New Roman"/>
                <w:sz w:val="24"/>
                <w:szCs w:val="24"/>
              </w:rPr>
              <w:fldChar w:fldCharType="begin">
                <w:ffData>
                  <w:name w:val="Text8"/>
                  <w:enabled/>
                  <w:calcOnExit w:val="0"/>
                  <w:textInput/>
                </w:ffData>
              </w:fldChar>
            </w:r>
            <w:bookmarkStart w:id="8" w:name="Text8"/>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8"/>
          </w:p>
        </w:tc>
      </w:tr>
      <w:tr w:rsidR="00265D38" w:rsidTr="00265D38">
        <w:trPr>
          <w:gridAfter w:val="1"/>
          <w:wAfter w:w="77" w:type="dxa"/>
        </w:trPr>
        <w:tc>
          <w:tcPr>
            <w:tcW w:w="2695" w:type="dxa"/>
            <w:gridSpan w:val="4"/>
          </w:tcPr>
          <w:p w:rsidR="00265D38" w:rsidRDefault="00265D38" w:rsidP="008F75B1">
            <w:pPr>
              <w:spacing w:before="240" w:after="0" w:line="240" w:lineRule="auto"/>
              <w:rPr>
                <w:rFonts w:ascii="Times New Roman" w:hAnsi="Times New Roman"/>
                <w:b/>
                <w:sz w:val="24"/>
                <w:szCs w:val="24"/>
              </w:rPr>
            </w:pPr>
            <w:r>
              <w:rPr>
                <w:rFonts w:ascii="Times New Roman" w:hAnsi="Times New Roman"/>
                <w:b/>
                <w:sz w:val="24"/>
                <w:szCs w:val="24"/>
              </w:rPr>
              <w:t>Date of  Adverse Event:</w:t>
            </w:r>
          </w:p>
        </w:tc>
        <w:tc>
          <w:tcPr>
            <w:tcW w:w="1584" w:type="dxa"/>
            <w:gridSpan w:val="5"/>
            <w:tcBorders>
              <w:bottom w:val="single" w:sz="4" w:space="0" w:color="auto"/>
            </w:tcBorders>
          </w:tcPr>
          <w:p w:rsidR="00265D38" w:rsidRPr="00265D38" w:rsidRDefault="00265D38" w:rsidP="008F75B1">
            <w:pPr>
              <w:spacing w:before="240" w:after="0" w:line="240" w:lineRule="auto"/>
              <w:rPr>
                <w:rFonts w:ascii="Arial" w:hAnsi="Arial" w:cs="Arial"/>
                <w:szCs w:val="24"/>
              </w:rPr>
            </w:pPr>
            <w:r>
              <w:rPr>
                <w:rFonts w:ascii="Times New Roman" w:hAnsi="Times New Roman"/>
                <w:sz w:val="24"/>
                <w:szCs w:val="24"/>
              </w:rPr>
              <w:fldChar w:fldCharType="begin">
                <w:ffData>
                  <w:name w:val="Text17"/>
                  <w:enabled/>
                  <w:calcOnExit w:val="0"/>
                  <w:textInput/>
                </w:ffData>
              </w:fldChar>
            </w:r>
            <w:bookmarkStart w:id="9" w:name="Text17"/>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9"/>
          </w:p>
        </w:tc>
        <w:tc>
          <w:tcPr>
            <w:tcW w:w="3600" w:type="dxa"/>
            <w:gridSpan w:val="4"/>
          </w:tcPr>
          <w:p w:rsidR="00265D38" w:rsidRDefault="00265D38" w:rsidP="008F75B1">
            <w:pPr>
              <w:spacing w:before="240" w:after="0" w:line="240" w:lineRule="auto"/>
              <w:rPr>
                <w:rFonts w:ascii="Times New Roman" w:hAnsi="Times New Roman"/>
                <w:b/>
                <w:sz w:val="24"/>
                <w:szCs w:val="24"/>
              </w:rPr>
            </w:pPr>
            <w:r>
              <w:rPr>
                <w:rFonts w:ascii="Times New Roman" w:hAnsi="Times New Roman"/>
                <w:b/>
                <w:sz w:val="24"/>
                <w:szCs w:val="24"/>
              </w:rPr>
              <w:t>Date first known to Investigator:</w:t>
            </w:r>
          </w:p>
        </w:tc>
        <w:tc>
          <w:tcPr>
            <w:tcW w:w="1584" w:type="dxa"/>
            <w:tcBorders>
              <w:bottom w:val="single" w:sz="4" w:space="0" w:color="auto"/>
            </w:tcBorders>
          </w:tcPr>
          <w:p w:rsidR="00265D38" w:rsidRPr="00265D38" w:rsidRDefault="00265D38" w:rsidP="008F75B1">
            <w:pPr>
              <w:spacing w:before="240" w:after="0" w:line="240" w:lineRule="auto"/>
              <w:rPr>
                <w:rFonts w:ascii="Arial" w:hAnsi="Arial" w:cs="Arial"/>
                <w:szCs w:val="24"/>
              </w:rPr>
            </w:pPr>
            <w:r>
              <w:rPr>
                <w:rFonts w:ascii="Arial" w:hAnsi="Arial" w:cs="Arial"/>
                <w:szCs w:val="24"/>
              </w:rPr>
              <w:fldChar w:fldCharType="begin">
                <w:ffData>
                  <w:name w:val="Text18"/>
                  <w:enabled/>
                  <w:calcOnExit w:val="0"/>
                  <w:textInput/>
                </w:ffData>
              </w:fldChar>
            </w:r>
            <w:bookmarkStart w:id="10" w:name="Text18"/>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10"/>
          </w:p>
        </w:tc>
      </w:tr>
      <w:tr w:rsidR="00265D38" w:rsidTr="00265D38">
        <w:trPr>
          <w:gridAfter w:val="1"/>
          <w:wAfter w:w="77" w:type="dxa"/>
        </w:trPr>
        <w:tc>
          <w:tcPr>
            <w:tcW w:w="3145" w:type="dxa"/>
            <w:gridSpan w:val="6"/>
          </w:tcPr>
          <w:p w:rsidR="00265D38" w:rsidRDefault="00265D38" w:rsidP="008F75B1">
            <w:pPr>
              <w:spacing w:before="240" w:after="0" w:line="240" w:lineRule="auto"/>
              <w:rPr>
                <w:rFonts w:ascii="Times New Roman" w:hAnsi="Times New Roman"/>
                <w:b/>
                <w:sz w:val="24"/>
                <w:szCs w:val="24"/>
              </w:rPr>
            </w:pPr>
            <w:r>
              <w:rPr>
                <w:rFonts w:ascii="Times New Roman" w:hAnsi="Times New Roman"/>
                <w:b/>
                <w:sz w:val="24"/>
                <w:szCs w:val="24"/>
              </w:rPr>
              <w:t>Subject’s ID (if available)</w:t>
            </w:r>
          </w:p>
        </w:tc>
        <w:tc>
          <w:tcPr>
            <w:tcW w:w="6318" w:type="dxa"/>
            <w:gridSpan w:val="8"/>
            <w:tcBorders>
              <w:bottom w:val="single" w:sz="4" w:space="0" w:color="auto"/>
            </w:tcBorders>
          </w:tcPr>
          <w:p w:rsidR="00265D38" w:rsidRPr="00265D38" w:rsidRDefault="00265D38" w:rsidP="008F75B1">
            <w:pPr>
              <w:spacing w:before="240" w:after="0" w:line="240" w:lineRule="auto"/>
              <w:rPr>
                <w:rFonts w:ascii="Arial" w:hAnsi="Arial" w:cs="Arial"/>
              </w:rPr>
            </w:pPr>
            <w:r>
              <w:rPr>
                <w:rFonts w:ascii="Arial" w:hAnsi="Arial" w:cs="Arial"/>
              </w:rPr>
              <w:fldChar w:fldCharType="begin">
                <w:ffData>
                  <w:name w:val="Text19"/>
                  <w:enabled/>
                  <w:calcOnExit w:val="0"/>
                  <w:textInput/>
                </w:ffData>
              </w:fldChar>
            </w:r>
            <w:bookmarkStart w:id="11"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bl>
    <w:p w:rsidR="008F75B1" w:rsidRDefault="008F75B1"/>
    <w:p w:rsidR="008F75B1" w:rsidRDefault="00265D38">
      <w:pPr>
        <w:rPr>
          <w:rFonts w:ascii="Times New Roman" w:hAnsi="Times New Roman"/>
          <w:b/>
          <w:sz w:val="24"/>
        </w:rPr>
      </w:pPr>
      <w:r>
        <w:rPr>
          <w:rFonts w:ascii="Times New Roman" w:hAnsi="Times New Roman"/>
          <w:b/>
          <w:sz w:val="24"/>
        </w:rPr>
        <w:t>EVENT</w:t>
      </w:r>
      <w:r w:rsidR="008F75B1">
        <w:rPr>
          <w:rFonts w:ascii="Times New Roman" w:hAnsi="Times New Roman"/>
          <w:b/>
          <w:sz w:val="24"/>
        </w:rPr>
        <w:t xml:space="preserve"> INFORMATION:</w:t>
      </w:r>
    </w:p>
    <w:p w:rsidR="00265D38" w:rsidRPr="00265D38" w:rsidRDefault="00265D38" w:rsidP="008F75B1">
      <w:pPr>
        <w:numPr>
          <w:ilvl w:val="0"/>
          <w:numId w:val="3"/>
        </w:numPr>
        <w:rPr>
          <w:rFonts w:ascii="Times New Roman" w:hAnsi="Times New Roman"/>
          <w:sz w:val="24"/>
        </w:rPr>
      </w:pPr>
      <w:r>
        <w:rPr>
          <w:rFonts w:ascii="Times New Roman" w:hAnsi="Times New Roman"/>
          <w:sz w:val="24"/>
        </w:rPr>
        <w:t xml:space="preserve">Describe in detail the nature of the adverse event: </w:t>
      </w:r>
      <w:r w:rsidRPr="0076431A">
        <w:rPr>
          <w:rFonts w:ascii="Arial" w:hAnsi="Arial" w:cs="Arial"/>
        </w:rPr>
        <w:fldChar w:fldCharType="begin">
          <w:ffData>
            <w:name w:val="Text20"/>
            <w:enabled/>
            <w:calcOnExit w:val="0"/>
            <w:textInput/>
          </w:ffData>
        </w:fldChar>
      </w:r>
      <w:bookmarkStart w:id="12" w:name="Text20"/>
      <w:r w:rsidRPr="0076431A">
        <w:rPr>
          <w:rFonts w:ascii="Arial" w:hAnsi="Arial" w:cs="Arial"/>
        </w:rPr>
        <w:instrText xml:space="preserve"> FORMTEXT </w:instrText>
      </w:r>
      <w:r w:rsidRPr="0076431A">
        <w:rPr>
          <w:rFonts w:ascii="Arial" w:hAnsi="Arial" w:cs="Arial"/>
        </w:rPr>
      </w:r>
      <w:r w:rsidRPr="0076431A">
        <w:rPr>
          <w:rFonts w:ascii="Arial" w:hAnsi="Arial" w:cs="Arial"/>
        </w:rPr>
        <w:fldChar w:fldCharType="separate"/>
      </w:r>
      <w:r w:rsidRPr="0076431A">
        <w:rPr>
          <w:rFonts w:ascii="Arial" w:hAnsi="Arial" w:cs="Arial"/>
          <w:noProof/>
        </w:rPr>
        <w:t> </w:t>
      </w:r>
      <w:r w:rsidRPr="0076431A">
        <w:rPr>
          <w:rFonts w:ascii="Arial" w:hAnsi="Arial" w:cs="Arial"/>
          <w:noProof/>
        </w:rPr>
        <w:t> </w:t>
      </w:r>
      <w:r w:rsidRPr="0076431A">
        <w:rPr>
          <w:rFonts w:ascii="Arial" w:hAnsi="Arial" w:cs="Arial"/>
          <w:noProof/>
        </w:rPr>
        <w:t> </w:t>
      </w:r>
      <w:r w:rsidRPr="0076431A">
        <w:rPr>
          <w:rFonts w:ascii="Arial" w:hAnsi="Arial" w:cs="Arial"/>
          <w:noProof/>
        </w:rPr>
        <w:t> </w:t>
      </w:r>
      <w:r w:rsidRPr="0076431A">
        <w:rPr>
          <w:rFonts w:ascii="Arial" w:hAnsi="Arial" w:cs="Arial"/>
          <w:noProof/>
        </w:rPr>
        <w:t> </w:t>
      </w:r>
      <w:r w:rsidRPr="0076431A">
        <w:rPr>
          <w:rFonts w:ascii="Arial" w:hAnsi="Arial" w:cs="Arial"/>
        </w:rPr>
        <w:fldChar w:fldCharType="end"/>
      </w:r>
      <w:bookmarkEnd w:id="12"/>
    </w:p>
    <w:p w:rsidR="00265D38" w:rsidRPr="00265D38" w:rsidRDefault="00265D38" w:rsidP="008F75B1">
      <w:pPr>
        <w:numPr>
          <w:ilvl w:val="0"/>
          <w:numId w:val="3"/>
        </w:numPr>
        <w:rPr>
          <w:rFonts w:ascii="Times New Roman" w:hAnsi="Times New Roman"/>
          <w:sz w:val="24"/>
        </w:rPr>
      </w:pPr>
      <w:r>
        <w:rPr>
          <w:rFonts w:ascii="Times New Roman" w:hAnsi="Times New Roman"/>
          <w:sz w:val="24"/>
        </w:rPr>
        <w:t xml:space="preserve">Describe the impact on subject(s): </w:t>
      </w:r>
      <w:r w:rsidRPr="0076431A">
        <w:rPr>
          <w:rFonts w:ascii="Arial" w:hAnsi="Arial" w:cs="Arial"/>
        </w:rPr>
        <w:fldChar w:fldCharType="begin">
          <w:ffData>
            <w:name w:val="Text21"/>
            <w:enabled/>
            <w:calcOnExit w:val="0"/>
            <w:textInput/>
          </w:ffData>
        </w:fldChar>
      </w:r>
      <w:bookmarkStart w:id="13" w:name="Text21"/>
      <w:r w:rsidRPr="0076431A">
        <w:rPr>
          <w:rFonts w:ascii="Arial" w:hAnsi="Arial" w:cs="Arial"/>
        </w:rPr>
        <w:instrText xml:space="preserve"> FORMTEXT </w:instrText>
      </w:r>
      <w:r w:rsidRPr="0076431A">
        <w:rPr>
          <w:rFonts w:ascii="Arial" w:hAnsi="Arial" w:cs="Arial"/>
        </w:rPr>
      </w:r>
      <w:r w:rsidRPr="0076431A">
        <w:rPr>
          <w:rFonts w:ascii="Arial" w:hAnsi="Arial" w:cs="Arial"/>
        </w:rPr>
        <w:fldChar w:fldCharType="separate"/>
      </w:r>
      <w:r w:rsidRPr="0076431A">
        <w:rPr>
          <w:rFonts w:ascii="Arial" w:hAnsi="Arial" w:cs="Arial"/>
          <w:noProof/>
        </w:rPr>
        <w:t> </w:t>
      </w:r>
      <w:r w:rsidRPr="0076431A">
        <w:rPr>
          <w:rFonts w:ascii="Arial" w:hAnsi="Arial" w:cs="Arial"/>
          <w:noProof/>
        </w:rPr>
        <w:t> </w:t>
      </w:r>
      <w:r w:rsidRPr="0076431A">
        <w:rPr>
          <w:rFonts w:ascii="Arial" w:hAnsi="Arial" w:cs="Arial"/>
          <w:noProof/>
        </w:rPr>
        <w:t> </w:t>
      </w:r>
      <w:r w:rsidRPr="0076431A">
        <w:rPr>
          <w:rFonts w:ascii="Arial" w:hAnsi="Arial" w:cs="Arial"/>
          <w:noProof/>
        </w:rPr>
        <w:t> </w:t>
      </w:r>
      <w:r w:rsidRPr="0076431A">
        <w:rPr>
          <w:rFonts w:ascii="Arial" w:hAnsi="Arial" w:cs="Arial"/>
          <w:noProof/>
        </w:rPr>
        <w:t> </w:t>
      </w:r>
      <w:r w:rsidRPr="0076431A">
        <w:rPr>
          <w:rFonts w:ascii="Arial" w:hAnsi="Arial" w:cs="Arial"/>
        </w:rPr>
        <w:fldChar w:fldCharType="end"/>
      </w:r>
      <w:bookmarkEnd w:id="13"/>
    </w:p>
    <w:p w:rsidR="008F75B1" w:rsidRPr="0023042B" w:rsidRDefault="00265D38" w:rsidP="008F75B1">
      <w:pPr>
        <w:numPr>
          <w:ilvl w:val="0"/>
          <w:numId w:val="3"/>
        </w:numPr>
        <w:rPr>
          <w:rFonts w:ascii="Times New Roman" w:hAnsi="Times New Roman"/>
          <w:sz w:val="24"/>
        </w:rPr>
      </w:pPr>
      <w:r>
        <w:rPr>
          <w:rFonts w:ascii="Times New Roman" w:hAnsi="Times New Roman"/>
          <w:sz w:val="24"/>
          <w:szCs w:val="24"/>
        </w:rPr>
        <w:t>Describe corrective action taken</w:t>
      </w:r>
      <w:r w:rsidR="008F75B1" w:rsidRPr="0023042B">
        <w:rPr>
          <w:rFonts w:ascii="Times New Roman" w:hAnsi="Times New Roman"/>
          <w:sz w:val="24"/>
          <w:szCs w:val="24"/>
        </w:rPr>
        <w:t>:</w:t>
      </w:r>
      <w:r w:rsidR="0023042B">
        <w:rPr>
          <w:rFonts w:ascii="Times New Roman" w:hAnsi="Times New Roman"/>
          <w:sz w:val="24"/>
          <w:szCs w:val="24"/>
        </w:rPr>
        <w:t xml:space="preserve"> (</w:t>
      </w:r>
      <w:r>
        <w:rPr>
          <w:rFonts w:ascii="Times New Roman" w:hAnsi="Times New Roman"/>
          <w:i/>
          <w:sz w:val="24"/>
          <w:szCs w:val="24"/>
        </w:rPr>
        <w:t>C</w:t>
      </w:r>
      <w:r w:rsidR="0023042B" w:rsidRPr="0023042B">
        <w:rPr>
          <w:rFonts w:ascii="Times New Roman" w:hAnsi="Times New Roman"/>
          <w:i/>
          <w:sz w:val="24"/>
          <w:szCs w:val="24"/>
        </w:rPr>
        <w:t xml:space="preserve">heck </w:t>
      </w:r>
      <w:r>
        <w:rPr>
          <w:rFonts w:ascii="Times New Roman" w:hAnsi="Times New Roman"/>
          <w:i/>
          <w:sz w:val="24"/>
          <w:szCs w:val="24"/>
        </w:rPr>
        <w:t>all that apply</w:t>
      </w:r>
      <w:r w:rsidR="0023042B">
        <w:rPr>
          <w:rFonts w:ascii="Times New Roman" w:hAnsi="Times New Roman"/>
          <w:sz w:val="24"/>
          <w:szCs w:val="24"/>
        </w:rPr>
        <w:t>)</w:t>
      </w:r>
    </w:p>
    <w:p w:rsidR="00265D38" w:rsidRDefault="00E51DD0" w:rsidP="002E794B">
      <w:pPr>
        <w:ind w:left="720"/>
        <w:rPr>
          <w:rFonts w:ascii="Times New Roman" w:hAnsi="Times New Roman"/>
          <w:sz w:val="24"/>
        </w:rPr>
      </w:pPr>
      <w:sdt>
        <w:sdtPr>
          <w:rPr>
            <w:rFonts w:ascii="Times New Roman" w:hAnsi="Times New Roman"/>
            <w:sz w:val="24"/>
          </w:rPr>
          <w:id w:val="-873461012"/>
          <w14:checkbox>
            <w14:checked w14:val="0"/>
            <w14:checkedState w14:val="2612" w14:font="MS Gothic"/>
            <w14:uncheckedState w14:val="2610" w14:font="MS Gothic"/>
          </w14:checkbox>
        </w:sdtPr>
        <w:sdtEndPr/>
        <w:sdtContent>
          <w:r w:rsidR="008F34C7">
            <w:rPr>
              <w:rFonts w:ascii="MS Gothic" w:eastAsia="MS Gothic" w:hAnsi="MS Gothic" w:hint="eastAsia"/>
              <w:sz w:val="24"/>
            </w:rPr>
            <w:t>☐</w:t>
          </w:r>
        </w:sdtContent>
      </w:sdt>
      <w:r w:rsidR="0023042B" w:rsidRPr="0023042B">
        <w:rPr>
          <w:rFonts w:ascii="Times New Roman" w:hAnsi="Times New Roman"/>
          <w:sz w:val="24"/>
        </w:rPr>
        <w:t xml:space="preserve"> </w:t>
      </w:r>
      <w:r w:rsidR="00773BA3">
        <w:rPr>
          <w:rFonts w:ascii="Times New Roman" w:hAnsi="Times New Roman"/>
          <w:sz w:val="24"/>
        </w:rPr>
        <w:t xml:space="preserve"> </w:t>
      </w:r>
      <w:r w:rsidR="00265D38">
        <w:rPr>
          <w:rFonts w:ascii="Times New Roman" w:hAnsi="Times New Roman"/>
          <w:sz w:val="24"/>
        </w:rPr>
        <w:t>Stopped enrollment of new subjects</w:t>
      </w:r>
      <w:r w:rsidR="002E794B">
        <w:rPr>
          <w:rFonts w:ascii="Times New Roman" w:hAnsi="Times New Roman"/>
          <w:sz w:val="24"/>
        </w:rPr>
        <w:t xml:space="preserve">.  </w:t>
      </w:r>
      <w:r w:rsidR="00773BA3">
        <w:rPr>
          <w:rFonts w:ascii="Times New Roman" w:hAnsi="Times New Roman"/>
          <w:sz w:val="24"/>
        </w:rPr>
        <w:t>Provide expla</w:t>
      </w:r>
      <w:r w:rsidR="00265D38">
        <w:rPr>
          <w:rFonts w:ascii="Times New Roman" w:hAnsi="Times New Roman"/>
          <w:sz w:val="24"/>
        </w:rPr>
        <w:t>n</w:t>
      </w:r>
      <w:r w:rsidR="00773BA3">
        <w:rPr>
          <w:rFonts w:ascii="Times New Roman" w:hAnsi="Times New Roman"/>
          <w:sz w:val="24"/>
        </w:rPr>
        <w:t>ation</w:t>
      </w:r>
      <w:r w:rsidR="00265D38">
        <w:rPr>
          <w:rFonts w:ascii="Times New Roman" w:hAnsi="Times New Roman"/>
          <w:sz w:val="24"/>
        </w:rPr>
        <w:t xml:space="preserve">: </w:t>
      </w:r>
      <w:r w:rsidR="00265D38" w:rsidRPr="0076431A">
        <w:rPr>
          <w:rFonts w:ascii="Arial" w:hAnsi="Arial" w:cs="Arial"/>
        </w:rPr>
        <w:fldChar w:fldCharType="begin">
          <w:ffData>
            <w:name w:val="Text22"/>
            <w:enabled/>
            <w:calcOnExit w:val="0"/>
            <w:textInput/>
          </w:ffData>
        </w:fldChar>
      </w:r>
      <w:bookmarkStart w:id="14" w:name="Text22"/>
      <w:r w:rsidR="00265D38" w:rsidRPr="0076431A">
        <w:rPr>
          <w:rFonts w:ascii="Arial" w:hAnsi="Arial" w:cs="Arial"/>
        </w:rPr>
        <w:instrText xml:space="preserve"> FORMTEXT </w:instrText>
      </w:r>
      <w:r w:rsidR="00265D38" w:rsidRPr="0076431A">
        <w:rPr>
          <w:rFonts w:ascii="Arial" w:hAnsi="Arial" w:cs="Arial"/>
        </w:rPr>
      </w:r>
      <w:r w:rsidR="00265D38" w:rsidRPr="0076431A">
        <w:rPr>
          <w:rFonts w:ascii="Arial" w:hAnsi="Arial" w:cs="Arial"/>
        </w:rPr>
        <w:fldChar w:fldCharType="separate"/>
      </w:r>
      <w:r w:rsidR="00265D38" w:rsidRPr="0076431A">
        <w:rPr>
          <w:rFonts w:ascii="Arial" w:hAnsi="Arial" w:cs="Arial"/>
          <w:noProof/>
        </w:rPr>
        <w:t> </w:t>
      </w:r>
      <w:r w:rsidR="00265D38" w:rsidRPr="0076431A">
        <w:rPr>
          <w:rFonts w:ascii="Arial" w:hAnsi="Arial" w:cs="Arial"/>
          <w:noProof/>
        </w:rPr>
        <w:t> </w:t>
      </w:r>
      <w:r w:rsidR="00265D38" w:rsidRPr="0076431A">
        <w:rPr>
          <w:rFonts w:ascii="Arial" w:hAnsi="Arial" w:cs="Arial"/>
          <w:noProof/>
        </w:rPr>
        <w:t> </w:t>
      </w:r>
      <w:r w:rsidR="00265D38" w:rsidRPr="0076431A">
        <w:rPr>
          <w:rFonts w:ascii="Arial" w:hAnsi="Arial" w:cs="Arial"/>
          <w:noProof/>
        </w:rPr>
        <w:t> </w:t>
      </w:r>
      <w:r w:rsidR="00265D38" w:rsidRPr="0076431A">
        <w:rPr>
          <w:rFonts w:ascii="Arial" w:hAnsi="Arial" w:cs="Arial"/>
          <w:noProof/>
        </w:rPr>
        <w:t> </w:t>
      </w:r>
      <w:r w:rsidR="00265D38" w:rsidRPr="0076431A">
        <w:rPr>
          <w:rFonts w:ascii="Arial" w:hAnsi="Arial" w:cs="Arial"/>
        </w:rPr>
        <w:fldChar w:fldCharType="end"/>
      </w:r>
      <w:bookmarkEnd w:id="14"/>
      <w:r w:rsidR="0023042B" w:rsidRPr="0023042B">
        <w:rPr>
          <w:rFonts w:ascii="Times New Roman" w:hAnsi="Times New Roman"/>
          <w:sz w:val="24"/>
        </w:rPr>
        <w:tab/>
      </w:r>
    </w:p>
    <w:p w:rsidR="00265D38" w:rsidRDefault="00E51DD0" w:rsidP="002E794B">
      <w:pPr>
        <w:ind w:left="720"/>
        <w:rPr>
          <w:rFonts w:ascii="Times New Roman" w:hAnsi="Times New Roman"/>
          <w:sz w:val="24"/>
        </w:rPr>
      </w:pPr>
      <w:sdt>
        <w:sdtPr>
          <w:rPr>
            <w:rFonts w:ascii="Times New Roman" w:hAnsi="Times New Roman"/>
            <w:sz w:val="24"/>
          </w:rPr>
          <w:id w:val="661664133"/>
          <w14:checkbox>
            <w14:checked w14:val="0"/>
            <w14:checkedState w14:val="2612" w14:font="MS Gothic"/>
            <w14:uncheckedState w14:val="2610" w14:font="MS Gothic"/>
          </w14:checkbox>
        </w:sdtPr>
        <w:sdtEndPr/>
        <w:sdtContent>
          <w:r w:rsidR="00265D38">
            <w:rPr>
              <w:rFonts w:ascii="MS Gothic" w:eastAsia="MS Gothic" w:hAnsi="MS Gothic" w:hint="eastAsia"/>
              <w:sz w:val="24"/>
            </w:rPr>
            <w:t>☐</w:t>
          </w:r>
        </w:sdtContent>
      </w:sdt>
      <w:r w:rsidR="0023042B" w:rsidRPr="0023042B">
        <w:rPr>
          <w:rFonts w:ascii="Times New Roman" w:hAnsi="Times New Roman"/>
          <w:sz w:val="24"/>
        </w:rPr>
        <w:t xml:space="preserve"> </w:t>
      </w:r>
      <w:r w:rsidR="00773BA3">
        <w:rPr>
          <w:rFonts w:ascii="Times New Roman" w:hAnsi="Times New Roman"/>
          <w:sz w:val="24"/>
        </w:rPr>
        <w:t xml:space="preserve"> </w:t>
      </w:r>
      <w:r w:rsidR="00265D38">
        <w:rPr>
          <w:rFonts w:ascii="Times New Roman" w:hAnsi="Times New Roman"/>
          <w:sz w:val="24"/>
        </w:rPr>
        <w:t>Halted the study</w:t>
      </w:r>
      <w:r w:rsidR="002E794B">
        <w:rPr>
          <w:rFonts w:ascii="Times New Roman" w:hAnsi="Times New Roman"/>
          <w:sz w:val="24"/>
        </w:rPr>
        <w:t xml:space="preserve">.  </w:t>
      </w:r>
      <w:r w:rsidR="00773BA3">
        <w:rPr>
          <w:rFonts w:ascii="Times New Roman" w:hAnsi="Times New Roman"/>
          <w:sz w:val="24"/>
        </w:rPr>
        <w:t>Provide explanation:</w:t>
      </w:r>
      <w:r w:rsidR="0076431A" w:rsidRPr="0076431A">
        <w:rPr>
          <w:rFonts w:ascii="Arial" w:hAnsi="Arial" w:cs="Arial"/>
        </w:rPr>
        <w:fldChar w:fldCharType="begin">
          <w:ffData>
            <w:name w:val="Text23"/>
            <w:enabled/>
            <w:calcOnExit w:val="0"/>
            <w:textInput/>
          </w:ffData>
        </w:fldChar>
      </w:r>
      <w:bookmarkStart w:id="15" w:name="Text23"/>
      <w:r w:rsidR="0076431A" w:rsidRPr="0076431A">
        <w:rPr>
          <w:rFonts w:ascii="Arial" w:hAnsi="Arial" w:cs="Arial"/>
        </w:rPr>
        <w:instrText xml:space="preserve"> FORMTEXT </w:instrText>
      </w:r>
      <w:r w:rsidR="0076431A" w:rsidRPr="0076431A">
        <w:rPr>
          <w:rFonts w:ascii="Arial" w:hAnsi="Arial" w:cs="Arial"/>
        </w:rPr>
      </w:r>
      <w:r w:rsidR="0076431A" w:rsidRPr="0076431A">
        <w:rPr>
          <w:rFonts w:ascii="Arial" w:hAnsi="Arial" w:cs="Arial"/>
        </w:rPr>
        <w:fldChar w:fldCharType="separate"/>
      </w:r>
      <w:r w:rsidR="0076431A" w:rsidRPr="0076431A">
        <w:rPr>
          <w:rFonts w:ascii="Arial" w:hAnsi="Arial" w:cs="Arial"/>
          <w:noProof/>
        </w:rPr>
        <w:t> </w:t>
      </w:r>
      <w:r w:rsidR="0076431A" w:rsidRPr="0076431A">
        <w:rPr>
          <w:rFonts w:ascii="Arial" w:hAnsi="Arial" w:cs="Arial"/>
          <w:noProof/>
        </w:rPr>
        <w:t> </w:t>
      </w:r>
      <w:r w:rsidR="0076431A" w:rsidRPr="0076431A">
        <w:rPr>
          <w:rFonts w:ascii="Arial" w:hAnsi="Arial" w:cs="Arial"/>
          <w:noProof/>
        </w:rPr>
        <w:t> </w:t>
      </w:r>
      <w:r w:rsidR="0076431A" w:rsidRPr="0076431A">
        <w:rPr>
          <w:rFonts w:ascii="Arial" w:hAnsi="Arial" w:cs="Arial"/>
          <w:noProof/>
        </w:rPr>
        <w:t> </w:t>
      </w:r>
      <w:r w:rsidR="0076431A" w:rsidRPr="0076431A">
        <w:rPr>
          <w:rFonts w:ascii="Arial" w:hAnsi="Arial" w:cs="Arial"/>
          <w:noProof/>
        </w:rPr>
        <w:t> </w:t>
      </w:r>
      <w:r w:rsidR="0076431A" w:rsidRPr="0076431A">
        <w:rPr>
          <w:rFonts w:ascii="Arial" w:hAnsi="Arial" w:cs="Arial"/>
        </w:rPr>
        <w:fldChar w:fldCharType="end"/>
      </w:r>
      <w:bookmarkEnd w:id="15"/>
      <w:r w:rsidR="0023042B" w:rsidRPr="0023042B">
        <w:rPr>
          <w:rFonts w:ascii="Times New Roman" w:hAnsi="Times New Roman"/>
          <w:sz w:val="24"/>
        </w:rPr>
        <w:tab/>
      </w:r>
    </w:p>
    <w:p w:rsidR="00773BA3" w:rsidRDefault="00E51DD0" w:rsidP="002E794B">
      <w:pPr>
        <w:ind w:left="720"/>
        <w:rPr>
          <w:rFonts w:ascii="Times New Roman" w:hAnsi="Times New Roman"/>
          <w:sz w:val="24"/>
        </w:rPr>
      </w:pPr>
      <w:sdt>
        <w:sdtPr>
          <w:rPr>
            <w:rFonts w:ascii="Times New Roman" w:hAnsi="Times New Roman"/>
            <w:sz w:val="24"/>
          </w:rPr>
          <w:id w:val="219789112"/>
          <w14:checkbox>
            <w14:checked w14:val="0"/>
            <w14:checkedState w14:val="2612" w14:font="MS Gothic"/>
            <w14:uncheckedState w14:val="2610" w14:font="MS Gothic"/>
          </w14:checkbox>
        </w:sdtPr>
        <w:sdtEndPr/>
        <w:sdtContent>
          <w:r w:rsidR="0023042B" w:rsidRPr="0023042B">
            <w:rPr>
              <w:rFonts w:ascii="MS Gothic" w:eastAsia="MS Gothic" w:hAnsi="MS Gothic" w:hint="eastAsia"/>
              <w:sz w:val="24"/>
            </w:rPr>
            <w:t>☐</w:t>
          </w:r>
        </w:sdtContent>
      </w:sdt>
      <w:r w:rsidR="0023042B" w:rsidRPr="0023042B">
        <w:rPr>
          <w:rFonts w:ascii="Times New Roman" w:hAnsi="Times New Roman"/>
          <w:sz w:val="24"/>
        </w:rPr>
        <w:t xml:space="preserve"> </w:t>
      </w:r>
      <w:r w:rsidR="00773BA3">
        <w:rPr>
          <w:rFonts w:ascii="Times New Roman" w:hAnsi="Times New Roman"/>
          <w:sz w:val="24"/>
        </w:rPr>
        <w:t xml:space="preserve"> Changed data management/coding procedures</w:t>
      </w:r>
      <w:r w:rsidR="002E794B">
        <w:rPr>
          <w:rFonts w:ascii="Times New Roman" w:hAnsi="Times New Roman"/>
          <w:sz w:val="24"/>
        </w:rPr>
        <w:t xml:space="preserve">.  </w:t>
      </w:r>
      <w:r w:rsidR="00773BA3">
        <w:rPr>
          <w:rFonts w:ascii="Times New Roman" w:hAnsi="Times New Roman"/>
          <w:sz w:val="24"/>
        </w:rPr>
        <w:t>Provide explanation:</w:t>
      </w:r>
      <w:r w:rsidR="0076431A" w:rsidRPr="0076431A">
        <w:rPr>
          <w:rFonts w:ascii="Arial" w:hAnsi="Arial" w:cs="Arial"/>
        </w:rPr>
        <w:t xml:space="preserve"> </w:t>
      </w:r>
      <w:r w:rsidR="0076431A" w:rsidRPr="0076431A">
        <w:rPr>
          <w:rFonts w:ascii="Arial" w:hAnsi="Arial" w:cs="Arial"/>
        </w:rPr>
        <w:fldChar w:fldCharType="begin">
          <w:ffData>
            <w:name w:val="Text23"/>
            <w:enabled/>
            <w:calcOnExit w:val="0"/>
            <w:textInput/>
          </w:ffData>
        </w:fldChar>
      </w:r>
      <w:r w:rsidR="0076431A" w:rsidRPr="0076431A">
        <w:rPr>
          <w:rFonts w:ascii="Arial" w:hAnsi="Arial" w:cs="Arial"/>
        </w:rPr>
        <w:instrText xml:space="preserve"> FORMTEXT </w:instrText>
      </w:r>
      <w:r w:rsidR="0076431A" w:rsidRPr="0076431A">
        <w:rPr>
          <w:rFonts w:ascii="Arial" w:hAnsi="Arial" w:cs="Arial"/>
        </w:rPr>
      </w:r>
      <w:r w:rsidR="0076431A" w:rsidRPr="0076431A">
        <w:rPr>
          <w:rFonts w:ascii="Arial" w:hAnsi="Arial" w:cs="Arial"/>
        </w:rPr>
        <w:fldChar w:fldCharType="separate"/>
      </w:r>
      <w:r w:rsidR="0076431A" w:rsidRPr="0076431A">
        <w:rPr>
          <w:rFonts w:ascii="Arial" w:hAnsi="Arial" w:cs="Arial"/>
          <w:noProof/>
        </w:rPr>
        <w:t> </w:t>
      </w:r>
      <w:r w:rsidR="0076431A" w:rsidRPr="0076431A">
        <w:rPr>
          <w:rFonts w:ascii="Arial" w:hAnsi="Arial" w:cs="Arial"/>
          <w:noProof/>
        </w:rPr>
        <w:t> </w:t>
      </w:r>
      <w:r w:rsidR="0076431A" w:rsidRPr="0076431A">
        <w:rPr>
          <w:rFonts w:ascii="Arial" w:hAnsi="Arial" w:cs="Arial"/>
          <w:noProof/>
        </w:rPr>
        <w:t> </w:t>
      </w:r>
      <w:r w:rsidR="0076431A" w:rsidRPr="0076431A">
        <w:rPr>
          <w:rFonts w:ascii="Arial" w:hAnsi="Arial" w:cs="Arial"/>
          <w:noProof/>
        </w:rPr>
        <w:t> </w:t>
      </w:r>
      <w:r w:rsidR="0076431A" w:rsidRPr="0076431A">
        <w:rPr>
          <w:rFonts w:ascii="Arial" w:hAnsi="Arial" w:cs="Arial"/>
          <w:noProof/>
        </w:rPr>
        <w:t> </w:t>
      </w:r>
      <w:r w:rsidR="0076431A" w:rsidRPr="0076431A">
        <w:rPr>
          <w:rFonts w:ascii="Arial" w:hAnsi="Arial" w:cs="Arial"/>
        </w:rPr>
        <w:fldChar w:fldCharType="end"/>
      </w:r>
    </w:p>
    <w:p w:rsidR="00773BA3" w:rsidRDefault="00E51DD0" w:rsidP="008F75B1">
      <w:pPr>
        <w:ind w:left="720"/>
        <w:rPr>
          <w:rFonts w:ascii="Times New Roman" w:hAnsi="Times New Roman"/>
          <w:sz w:val="24"/>
        </w:rPr>
      </w:pPr>
      <w:sdt>
        <w:sdtPr>
          <w:rPr>
            <w:rFonts w:ascii="Times New Roman" w:hAnsi="Times New Roman"/>
            <w:sz w:val="24"/>
          </w:rPr>
          <w:id w:val="-2100403454"/>
          <w14:checkbox>
            <w14:checked w14:val="0"/>
            <w14:checkedState w14:val="2612" w14:font="MS Gothic"/>
            <w14:uncheckedState w14:val="2610" w14:font="MS Gothic"/>
          </w14:checkbox>
        </w:sdtPr>
        <w:sdtEndPr/>
        <w:sdtContent>
          <w:r w:rsidR="00773BA3">
            <w:rPr>
              <w:rFonts w:ascii="MS Gothic" w:eastAsia="MS Gothic" w:hAnsi="MS Gothic" w:hint="eastAsia"/>
              <w:sz w:val="24"/>
            </w:rPr>
            <w:t>☐</w:t>
          </w:r>
        </w:sdtContent>
      </w:sdt>
      <w:r w:rsidR="00773BA3">
        <w:rPr>
          <w:rFonts w:ascii="Times New Roman" w:hAnsi="Times New Roman"/>
          <w:sz w:val="24"/>
        </w:rPr>
        <w:t xml:space="preserve">  Changed confidentiality and privacy protection procedures</w:t>
      </w:r>
    </w:p>
    <w:p w:rsidR="00773BA3" w:rsidRDefault="00773BA3" w:rsidP="00773BA3">
      <w:pPr>
        <w:ind w:left="1080"/>
        <w:rPr>
          <w:rFonts w:ascii="Times New Roman" w:hAnsi="Times New Roman"/>
          <w:sz w:val="24"/>
        </w:rPr>
      </w:pPr>
      <w:r>
        <w:rPr>
          <w:rFonts w:ascii="Times New Roman" w:hAnsi="Times New Roman"/>
          <w:sz w:val="24"/>
        </w:rPr>
        <w:t xml:space="preserve">Provide explanation: </w:t>
      </w:r>
      <w:r w:rsidR="0076431A" w:rsidRPr="0076431A">
        <w:rPr>
          <w:rFonts w:ascii="Arial" w:hAnsi="Arial" w:cs="Arial"/>
        </w:rPr>
        <w:fldChar w:fldCharType="begin">
          <w:ffData>
            <w:name w:val="Text23"/>
            <w:enabled/>
            <w:calcOnExit w:val="0"/>
            <w:textInput/>
          </w:ffData>
        </w:fldChar>
      </w:r>
      <w:r w:rsidR="0076431A" w:rsidRPr="0076431A">
        <w:rPr>
          <w:rFonts w:ascii="Arial" w:hAnsi="Arial" w:cs="Arial"/>
        </w:rPr>
        <w:instrText xml:space="preserve"> FORMTEXT </w:instrText>
      </w:r>
      <w:r w:rsidR="0076431A" w:rsidRPr="0076431A">
        <w:rPr>
          <w:rFonts w:ascii="Arial" w:hAnsi="Arial" w:cs="Arial"/>
        </w:rPr>
      </w:r>
      <w:r w:rsidR="0076431A" w:rsidRPr="0076431A">
        <w:rPr>
          <w:rFonts w:ascii="Arial" w:hAnsi="Arial" w:cs="Arial"/>
        </w:rPr>
        <w:fldChar w:fldCharType="separate"/>
      </w:r>
      <w:r w:rsidR="0076431A" w:rsidRPr="0076431A">
        <w:rPr>
          <w:rFonts w:ascii="Arial" w:hAnsi="Arial" w:cs="Arial"/>
          <w:noProof/>
        </w:rPr>
        <w:t> </w:t>
      </w:r>
      <w:r w:rsidR="0076431A" w:rsidRPr="0076431A">
        <w:rPr>
          <w:rFonts w:ascii="Arial" w:hAnsi="Arial" w:cs="Arial"/>
          <w:noProof/>
        </w:rPr>
        <w:t> </w:t>
      </w:r>
      <w:r w:rsidR="0076431A" w:rsidRPr="0076431A">
        <w:rPr>
          <w:rFonts w:ascii="Arial" w:hAnsi="Arial" w:cs="Arial"/>
          <w:noProof/>
        </w:rPr>
        <w:t> </w:t>
      </w:r>
      <w:r w:rsidR="0076431A" w:rsidRPr="0076431A">
        <w:rPr>
          <w:rFonts w:ascii="Arial" w:hAnsi="Arial" w:cs="Arial"/>
          <w:noProof/>
        </w:rPr>
        <w:t> </w:t>
      </w:r>
      <w:r w:rsidR="0076431A" w:rsidRPr="0076431A">
        <w:rPr>
          <w:rFonts w:ascii="Arial" w:hAnsi="Arial" w:cs="Arial"/>
          <w:noProof/>
        </w:rPr>
        <w:t> </w:t>
      </w:r>
      <w:r w:rsidR="0076431A" w:rsidRPr="0076431A">
        <w:rPr>
          <w:rFonts w:ascii="Arial" w:hAnsi="Arial" w:cs="Arial"/>
        </w:rPr>
        <w:fldChar w:fldCharType="end"/>
      </w:r>
    </w:p>
    <w:p w:rsidR="00773BA3" w:rsidRDefault="00E51DD0" w:rsidP="00773BA3">
      <w:pPr>
        <w:ind w:left="720"/>
        <w:rPr>
          <w:rFonts w:ascii="Times New Roman" w:hAnsi="Times New Roman"/>
          <w:sz w:val="24"/>
        </w:rPr>
      </w:pPr>
      <w:sdt>
        <w:sdtPr>
          <w:rPr>
            <w:rFonts w:ascii="Times New Roman" w:hAnsi="Times New Roman"/>
            <w:sz w:val="24"/>
          </w:rPr>
          <w:id w:val="-1248180050"/>
          <w14:checkbox>
            <w14:checked w14:val="0"/>
            <w14:checkedState w14:val="2612" w14:font="MS Gothic"/>
            <w14:uncheckedState w14:val="2610" w14:font="MS Gothic"/>
          </w14:checkbox>
        </w:sdtPr>
        <w:sdtEndPr/>
        <w:sdtContent>
          <w:r w:rsidR="00773BA3">
            <w:rPr>
              <w:rFonts w:ascii="MS Gothic" w:eastAsia="MS Gothic" w:hAnsi="MS Gothic" w:hint="eastAsia"/>
              <w:sz w:val="24"/>
            </w:rPr>
            <w:t>☐</w:t>
          </w:r>
        </w:sdtContent>
      </w:sdt>
      <w:r w:rsidR="00773BA3">
        <w:rPr>
          <w:rFonts w:ascii="Times New Roman" w:hAnsi="Times New Roman"/>
          <w:sz w:val="24"/>
        </w:rPr>
        <w:t xml:space="preserve">  Other (</w:t>
      </w:r>
      <w:r w:rsidR="00773BA3" w:rsidRPr="00773BA3">
        <w:rPr>
          <w:rFonts w:ascii="Times New Roman" w:hAnsi="Times New Roman"/>
          <w:i/>
          <w:sz w:val="24"/>
        </w:rPr>
        <w:t>please specify</w:t>
      </w:r>
      <w:r w:rsidR="00773BA3">
        <w:rPr>
          <w:rFonts w:ascii="Times New Roman" w:hAnsi="Times New Roman"/>
          <w:sz w:val="24"/>
        </w:rPr>
        <w:t>)</w:t>
      </w:r>
      <w:r w:rsidR="0076431A">
        <w:rPr>
          <w:rFonts w:ascii="Times New Roman" w:hAnsi="Times New Roman"/>
          <w:sz w:val="24"/>
        </w:rPr>
        <w:t xml:space="preserve">: </w:t>
      </w:r>
      <w:r w:rsidR="0076431A" w:rsidRPr="0076431A">
        <w:rPr>
          <w:rFonts w:ascii="Arial" w:hAnsi="Arial" w:cs="Arial"/>
        </w:rPr>
        <w:fldChar w:fldCharType="begin">
          <w:ffData>
            <w:name w:val="Text23"/>
            <w:enabled/>
            <w:calcOnExit w:val="0"/>
            <w:textInput/>
          </w:ffData>
        </w:fldChar>
      </w:r>
      <w:r w:rsidR="0076431A" w:rsidRPr="0076431A">
        <w:rPr>
          <w:rFonts w:ascii="Arial" w:hAnsi="Arial" w:cs="Arial"/>
        </w:rPr>
        <w:instrText xml:space="preserve"> FORMTEXT </w:instrText>
      </w:r>
      <w:r w:rsidR="0076431A" w:rsidRPr="0076431A">
        <w:rPr>
          <w:rFonts w:ascii="Arial" w:hAnsi="Arial" w:cs="Arial"/>
        </w:rPr>
      </w:r>
      <w:r w:rsidR="0076431A" w:rsidRPr="0076431A">
        <w:rPr>
          <w:rFonts w:ascii="Arial" w:hAnsi="Arial" w:cs="Arial"/>
        </w:rPr>
        <w:fldChar w:fldCharType="separate"/>
      </w:r>
      <w:r w:rsidR="0076431A" w:rsidRPr="0076431A">
        <w:rPr>
          <w:rFonts w:ascii="Arial" w:hAnsi="Arial" w:cs="Arial"/>
          <w:noProof/>
        </w:rPr>
        <w:t> </w:t>
      </w:r>
      <w:r w:rsidR="0076431A" w:rsidRPr="0076431A">
        <w:rPr>
          <w:rFonts w:ascii="Arial" w:hAnsi="Arial" w:cs="Arial"/>
          <w:noProof/>
        </w:rPr>
        <w:t> </w:t>
      </w:r>
      <w:r w:rsidR="0076431A" w:rsidRPr="0076431A">
        <w:rPr>
          <w:rFonts w:ascii="Arial" w:hAnsi="Arial" w:cs="Arial"/>
          <w:noProof/>
        </w:rPr>
        <w:t> </w:t>
      </w:r>
      <w:r w:rsidR="0076431A" w:rsidRPr="0076431A">
        <w:rPr>
          <w:rFonts w:ascii="Arial" w:hAnsi="Arial" w:cs="Arial"/>
          <w:noProof/>
        </w:rPr>
        <w:t> </w:t>
      </w:r>
      <w:r w:rsidR="0076431A" w:rsidRPr="0076431A">
        <w:rPr>
          <w:rFonts w:ascii="Arial" w:hAnsi="Arial" w:cs="Arial"/>
          <w:noProof/>
        </w:rPr>
        <w:t> </w:t>
      </w:r>
      <w:r w:rsidR="0076431A" w:rsidRPr="0076431A">
        <w:rPr>
          <w:rFonts w:ascii="Arial" w:hAnsi="Arial" w:cs="Arial"/>
        </w:rPr>
        <w:fldChar w:fldCharType="end"/>
      </w:r>
    </w:p>
    <w:p w:rsidR="00773BA3" w:rsidRPr="0023042B" w:rsidRDefault="00773BA3" w:rsidP="00773BA3">
      <w:pPr>
        <w:ind w:left="1080"/>
        <w:rPr>
          <w:rFonts w:ascii="Times New Roman" w:hAnsi="Times New Roman"/>
          <w:sz w:val="24"/>
        </w:rPr>
      </w:pPr>
      <w:r>
        <w:rPr>
          <w:rFonts w:ascii="Times New Roman" w:hAnsi="Times New Roman"/>
          <w:sz w:val="24"/>
        </w:rPr>
        <w:t>Provide explanation:</w:t>
      </w:r>
      <w:r w:rsidR="0076431A" w:rsidRPr="0076431A">
        <w:rPr>
          <w:rFonts w:ascii="Arial" w:hAnsi="Arial" w:cs="Arial"/>
        </w:rPr>
        <w:t xml:space="preserve"> </w:t>
      </w:r>
      <w:r w:rsidR="0076431A" w:rsidRPr="0076431A">
        <w:rPr>
          <w:rFonts w:ascii="Arial" w:hAnsi="Arial" w:cs="Arial"/>
        </w:rPr>
        <w:fldChar w:fldCharType="begin">
          <w:ffData>
            <w:name w:val="Text23"/>
            <w:enabled/>
            <w:calcOnExit w:val="0"/>
            <w:textInput/>
          </w:ffData>
        </w:fldChar>
      </w:r>
      <w:r w:rsidR="0076431A" w:rsidRPr="0076431A">
        <w:rPr>
          <w:rFonts w:ascii="Arial" w:hAnsi="Arial" w:cs="Arial"/>
        </w:rPr>
        <w:instrText xml:space="preserve"> FORMTEXT </w:instrText>
      </w:r>
      <w:r w:rsidR="0076431A" w:rsidRPr="0076431A">
        <w:rPr>
          <w:rFonts w:ascii="Arial" w:hAnsi="Arial" w:cs="Arial"/>
        </w:rPr>
      </w:r>
      <w:r w:rsidR="0076431A" w:rsidRPr="0076431A">
        <w:rPr>
          <w:rFonts w:ascii="Arial" w:hAnsi="Arial" w:cs="Arial"/>
        </w:rPr>
        <w:fldChar w:fldCharType="separate"/>
      </w:r>
      <w:r w:rsidR="0076431A" w:rsidRPr="0076431A">
        <w:rPr>
          <w:rFonts w:ascii="Arial" w:hAnsi="Arial" w:cs="Arial"/>
          <w:noProof/>
        </w:rPr>
        <w:t> </w:t>
      </w:r>
      <w:r w:rsidR="0076431A" w:rsidRPr="0076431A">
        <w:rPr>
          <w:rFonts w:ascii="Arial" w:hAnsi="Arial" w:cs="Arial"/>
          <w:noProof/>
        </w:rPr>
        <w:t> </w:t>
      </w:r>
      <w:r w:rsidR="0076431A" w:rsidRPr="0076431A">
        <w:rPr>
          <w:rFonts w:ascii="Arial" w:hAnsi="Arial" w:cs="Arial"/>
          <w:noProof/>
        </w:rPr>
        <w:t> </w:t>
      </w:r>
      <w:r w:rsidR="0076431A" w:rsidRPr="0076431A">
        <w:rPr>
          <w:rFonts w:ascii="Arial" w:hAnsi="Arial" w:cs="Arial"/>
          <w:noProof/>
        </w:rPr>
        <w:t> </w:t>
      </w:r>
      <w:r w:rsidR="0076431A" w:rsidRPr="0076431A">
        <w:rPr>
          <w:rFonts w:ascii="Arial" w:hAnsi="Arial" w:cs="Arial"/>
          <w:noProof/>
        </w:rPr>
        <w:t> </w:t>
      </w:r>
      <w:r w:rsidR="0076431A" w:rsidRPr="0076431A">
        <w:rPr>
          <w:rFonts w:ascii="Arial" w:hAnsi="Arial" w:cs="Arial"/>
        </w:rPr>
        <w:fldChar w:fldCharType="end"/>
      </w: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4500"/>
        <w:gridCol w:w="810"/>
        <w:gridCol w:w="1610"/>
      </w:tblGrid>
      <w:tr w:rsidR="002E794B" w:rsidTr="002E794B">
        <w:tc>
          <w:tcPr>
            <w:tcW w:w="2795" w:type="dxa"/>
          </w:tcPr>
          <w:p w:rsidR="002E794B" w:rsidRPr="00845854" w:rsidRDefault="002E794B" w:rsidP="00A65351">
            <w:pPr>
              <w:spacing w:after="0" w:line="240" w:lineRule="auto"/>
              <w:rPr>
                <w:rFonts w:ascii="Times New Roman" w:hAnsi="Times New Roman"/>
                <w:b/>
                <w:sz w:val="24"/>
              </w:rPr>
            </w:pPr>
            <w:r>
              <w:rPr>
                <w:rFonts w:ascii="Times New Roman" w:hAnsi="Times New Roman"/>
                <w:b/>
                <w:sz w:val="24"/>
              </w:rPr>
              <w:t xml:space="preserve">Signature of Principal Investigator </w:t>
            </w:r>
            <w:r w:rsidRPr="002E794B">
              <w:rPr>
                <w:rFonts w:ascii="Times New Roman" w:hAnsi="Times New Roman"/>
                <w:sz w:val="24"/>
              </w:rPr>
              <w:t>(</w:t>
            </w:r>
            <w:r w:rsidRPr="002E794B">
              <w:rPr>
                <w:rFonts w:ascii="Times New Roman" w:hAnsi="Times New Roman"/>
                <w:i/>
                <w:sz w:val="24"/>
              </w:rPr>
              <w:t>required</w:t>
            </w:r>
            <w:r w:rsidRPr="002E794B">
              <w:rPr>
                <w:rFonts w:ascii="Times New Roman" w:hAnsi="Times New Roman"/>
                <w:sz w:val="24"/>
              </w:rPr>
              <w:t>)</w:t>
            </w:r>
            <w:r w:rsidRPr="002E794B">
              <w:rPr>
                <w:rFonts w:ascii="Times New Roman" w:hAnsi="Times New Roman"/>
                <w:b/>
                <w:sz w:val="24"/>
              </w:rPr>
              <w:t>:</w:t>
            </w:r>
          </w:p>
        </w:tc>
        <w:tc>
          <w:tcPr>
            <w:tcW w:w="4500" w:type="dxa"/>
            <w:tcBorders>
              <w:bottom w:val="single" w:sz="4" w:space="0" w:color="auto"/>
            </w:tcBorders>
          </w:tcPr>
          <w:p w:rsidR="002E794B" w:rsidRDefault="002E794B" w:rsidP="00A65351">
            <w:pPr>
              <w:spacing w:after="0" w:line="240" w:lineRule="auto"/>
              <w:rPr>
                <w:rFonts w:ascii="Times New Roman" w:hAnsi="Times New Roman"/>
                <w:sz w:val="24"/>
              </w:rPr>
            </w:pPr>
          </w:p>
          <w:p w:rsidR="002E794B" w:rsidRDefault="002E794B" w:rsidP="00A65351">
            <w:pPr>
              <w:spacing w:after="0" w:line="240" w:lineRule="auto"/>
              <w:rPr>
                <w:rFonts w:ascii="Times New Roman" w:hAnsi="Times New Roman"/>
                <w:sz w:val="24"/>
              </w:rPr>
            </w:pPr>
          </w:p>
        </w:tc>
        <w:tc>
          <w:tcPr>
            <w:tcW w:w="810" w:type="dxa"/>
          </w:tcPr>
          <w:p w:rsidR="002E794B" w:rsidRDefault="002E794B" w:rsidP="00A65351">
            <w:pPr>
              <w:spacing w:after="0" w:line="240" w:lineRule="auto"/>
              <w:rPr>
                <w:rFonts w:ascii="Times New Roman" w:hAnsi="Times New Roman"/>
                <w:b/>
                <w:sz w:val="24"/>
              </w:rPr>
            </w:pPr>
          </w:p>
          <w:p w:rsidR="002E794B" w:rsidRPr="00845854" w:rsidRDefault="002E794B" w:rsidP="00A65351">
            <w:pPr>
              <w:spacing w:after="0" w:line="240" w:lineRule="auto"/>
              <w:rPr>
                <w:rFonts w:ascii="Times New Roman" w:hAnsi="Times New Roman"/>
                <w:b/>
                <w:sz w:val="24"/>
              </w:rPr>
            </w:pPr>
            <w:r w:rsidRPr="00845854">
              <w:rPr>
                <w:rFonts w:ascii="Times New Roman" w:hAnsi="Times New Roman"/>
                <w:b/>
                <w:sz w:val="24"/>
              </w:rPr>
              <w:t>Date:</w:t>
            </w:r>
          </w:p>
        </w:tc>
        <w:tc>
          <w:tcPr>
            <w:tcW w:w="1610" w:type="dxa"/>
            <w:tcBorders>
              <w:bottom w:val="single" w:sz="4" w:space="0" w:color="auto"/>
            </w:tcBorders>
          </w:tcPr>
          <w:p w:rsidR="002E794B" w:rsidRDefault="002E794B" w:rsidP="00A65351">
            <w:pPr>
              <w:spacing w:after="0" w:line="240" w:lineRule="auto"/>
              <w:rPr>
                <w:rFonts w:ascii="Times New Roman" w:hAnsi="Times New Roman"/>
                <w:sz w:val="24"/>
              </w:rPr>
            </w:pPr>
          </w:p>
          <w:p w:rsidR="002E794B" w:rsidRDefault="002E794B" w:rsidP="00A65351">
            <w:pPr>
              <w:spacing w:after="0" w:line="240" w:lineRule="auto"/>
              <w:rPr>
                <w:rFonts w:ascii="Times New Roman" w:hAnsi="Times New Roman"/>
                <w:sz w:val="24"/>
              </w:rPr>
            </w:pPr>
          </w:p>
        </w:tc>
      </w:tr>
    </w:tbl>
    <w:p w:rsidR="002E794B" w:rsidRDefault="002E794B" w:rsidP="00773BA3">
      <w:pPr>
        <w:rPr>
          <w:rFonts w:ascii="Times New Roman" w:hAnsi="Times New Roman"/>
          <w:b/>
          <w:sz w:val="28"/>
        </w:rPr>
      </w:pPr>
    </w:p>
    <w:p w:rsidR="00773BA3" w:rsidRPr="00773BA3" w:rsidRDefault="00773BA3" w:rsidP="00773BA3">
      <w:pPr>
        <w:rPr>
          <w:rFonts w:ascii="Times New Roman" w:hAnsi="Times New Roman"/>
          <w:b/>
          <w:sz w:val="24"/>
        </w:rPr>
      </w:pPr>
      <w:r w:rsidRPr="00773BA3">
        <w:rPr>
          <w:rFonts w:ascii="Times New Roman" w:hAnsi="Times New Roman"/>
          <w:b/>
          <w:sz w:val="28"/>
        </w:rPr>
        <w:lastRenderedPageBreak/>
        <w:t xml:space="preserve">Section II </w:t>
      </w:r>
      <w:r>
        <w:rPr>
          <w:rFonts w:ascii="Times New Roman" w:hAnsi="Times New Roman"/>
          <w:b/>
          <w:sz w:val="24"/>
        </w:rPr>
        <w:t xml:space="preserve">– </w:t>
      </w:r>
      <w:r w:rsidRPr="00773BA3">
        <w:rPr>
          <w:rFonts w:ascii="Times New Roman" w:hAnsi="Times New Roman"/>
          <w:b/>
          <w:i/>
          <w:sz w:val="24"/>
        </w:rPr>
        <w:t>To be completed by the NMC IRB Chair</w:t>
      </w:r>
    </w:p>
    <w:p w:rsidR="008F34C7" w:rsidRPr="00773BA3" w:rsidRDefault="00773BA3" w:rsidP="00773BA3">
      <w:pPr>
        <w:pStyle w:val="ListParagraph"/>
        <w:numPr>
          <w:ilvl w:val="0"/>
          <w:numId w:val="7"/>
        </w:numPr>
        <w:rPr>
          <w:rFonts w:ascii="Times New Roman" w:hAnsi="Times New Roman"/>
          <w:sz w:val="24"/>
        </w:rPr>
      </w:pPr>
      <w:r>
        <w:rPr>
          <w:rFonts w:ascii="Times New Roman" w:hAnsi="Times New Roman"/>
          <w:sz w:val="24"/>
        </w:rPr>
        <w:t>The adverse event appears to:</w:t>
      </w:r>
      <w:r w:rsidR="0023042B" w:rsidRPr="00773BA3">
        <w:rPr>
          <w:rFonts w:ascii="Times New Roman" w:hAnsi="Times New Roman"/>
          <w:sz w:val="24"/>
        </w:rPr>
        <w:t xml:space="preserve">  </w:t>
      </w:r>
      <w:r w:rsidR="003535D0" w:rsidRPr="00773BA3">
        <w:rPr>
          <w:rFonts w:ascii="Times New Roman" w:hAnsi="Times New Roman"/>
          <w:sz w:val="24"/>
          <w:szCs w:val="24"/>
        </w:rPr>
        <w:t>(</w:t>
      </w:r>
      <w:r w:rsidR="003535D0" w:rsidRPr="00773BA3">
        <w:rPr>
          <w:rFonts w:ascii="Times New Roman" w:hAnsi="Times New Roman"/>
          <w:i/>
          <w:sz w:val="24"/>
          <w:szCs w:val="24"/>
        </w:rPr>
        <w:t xml:space="preserve">check </w:t>
      </w:r>
      <w:r w:rsidR="00851E65">
        <w:rPr>
          <w:rFonts w:ascii="Times New Roman" w:hAnsi="Times New Roman"/>
          <w:i/>
          <w:sz w:val="24"/>
          <w:szCs w:val="24"/>
        </w:rPr>
        <w:t>one from each row</w:t>
      </w:r>
      <w:r w:rsidR="003535D0" w:rsidRPr="00773BA3">
        <w:rPr>
          <w:rFonts w:ascii="Times New Roman" w:hAnsi="Times New Roman"/>
          <w:sz w:val="24"/>
          <w:szCs w:val="24"/>
        </w:rPr>
        <w:t>)</w:t>
      </w:r>
    </w:p>
    <w:p w:rsidR="00851E65" w:rsidRDefault="00E51DD0" w:rsidP="00851E65">
      <w:pPr>
        <w:ind w:left="720"/>
        <w:rPr>
          <w:rFonts w:ascii="Times New Roman" w:hAnsi="Times New Roman"/>
          <w:sz w:val="24"/>
        </w:rPr>
      </w:pPr>
      <w:sdt>
        <w:sdtPr>
          <w:rPr>
            <w:rFonts w:ascii="MS Gothic" w:eastAsia="MS Gothic" w:hAnsi="MS Gothic"/>
            <w:sz w:val="24"/>
          </w:rPr>
          <w:id w:val="1107699168"/>
          <w14:checkbox>
            <w14:checked w14:val="0"/>
            <w14:checkedState w14:val="2612" w14:font="MS Gothic"/>
            <w14:uncheckedState w14:val="2610" w14:font="MS Gothic"/>
          </w14:checkbox>
        </w:sdtPr>
        <w:sdtEndPr/>
        <w:sdtContent>
          <w:r w:rsidR="008F34C7">
            <w:rPr>
              <w:rFonts w:ascii="MS Gothic" w:eastAsia="MS Gothic" w:hAnsi="MS Gothic" w:hint="eastAsia"/>
              <w:sz w:val="24"/>
            </w:rPr>
            <w:t>☐</w:t>
          </w:r>
        </w:sdtContent>
      </w:sdt>
      <w:r w:rsidR="0023042B" w:rsidRPr="008F34C7">
        <w:rPr>
          <w:rFonts w:ascii="Times New Roman" w:hAnsi="Times New Roman"/>
          <w:sz w:val="24"/>
        </w:rPr>
        <w:t xml:space="preserve"> </w:t>
      </w:r>
      <w:r w:rsidR="00773BA3">
        <w:rPr>
          <w:rFonts w:ascii="Times New Roman" w:hAnsi="Times New Roman"/>
          <w:sz w:val="24"/>
        </w:rPr>
        <w:t>Be anticipated</w:t>
      </w:r>
      <w:r w:rsidR="008F34C7">
        <w:rPr>
          <w:rFonts w:ascii="Times New Roman" w:hAnsi="Times New Roman"/>
          <w:sz w:val="24"/>
        </w:rPr>
        <w:t xml:space="preserve">   </w:t>
      </w:r>
      <w:r w:rsidR="00851E65">
        <w:rPr>
          <w:rFonts w:ascii="Times New Roman" w:hAnsi="Times New Roman"/>
          <w:sz w:val="24"/>
        </w:rPr>
        <w:tab/>
      </w:r>
      <w:r w:rsidR="00851E65">
        <w:rPr>
          <w:rFonts w:ascii="Times New Roman" w:hAnsi="Times New Roman"/>
          <w:sz w:val="24"/>
        </w:rPr>
        <w:tab/>
      </w:r>
      <w:r w:rsidR="00851E65">
        <w:rPr>
          <w:rFonts w:ascii="Times New Roman" w:hAnsi="Times New Roman"/>
          <w:sz w:val="24"/>
        </w:rPr>
        <w:tab/>
      </w:r>
      <w:r w:rsidR="00851E65">
        <w:rPr>
          <w:rFonts w:ascii="Times New Roman" w:hAnsi="Times New Roman"/>
          <w:sz w:val="24"/>
        </w:rPr>
        <w:tab/>
      </w:r>
      <w:sdt>
        <w:sdtPr>
          <w:rPr>
            <w:rFonts w:ascii="Times New Roman" w:hAnsi="Times New Roman"/>
            <w:sz w:val="24"/>
          </w:rPr>
          <w:id w:val="1176541795"/>
          <w14:checkbox>
            <w14:checked w14:val="0"/>
            <w14:checkedState w14:val="2612" w14:font="MS Gothic"/>
            <w14:uncheckedState w14:val="2610" w14:font="MS Gothic"/>
          </w14:checkbox>
        </w:sdtPr>
        <w:sdtEndPr/>
        <w:sdtContent>
          <w:r w:rsidR="00851E65">
            <w:rPr>
              <w:rFonts w:ascii="MS Gothic" w:eastAsia="MS Gothic" w:hAnsi="MS Gothic" w:hint="eastAsia"/>
              <w:sz w:val="24"/>
            </w:rPr>
            <w:t>☐</w:t>
          </w:r>
        </w:sdtContent>
      </w:sdt>
      <w:r w:rsidR="00851E65">
        <w:rPr>
          <w:rFonts w:ascii="Times New Roman" w:hAnsi="Times New Roman"/>
          <w:sz w:val="24"/>
        </w:rPr>
        <w:t xml:space="preserve"> NOT be anticipated</w:t>
      </w:r>
    </w:p>
    <w:p w:rsidR="00851E65" w:rsidRDefault="00E51DD0" w:rsidP="00851E65">
      <w:pPr>
        <w:ind w:left="720"/>
        <w:rPr>
          <w:rFonts w:ascii="Times New Roman" w:hAnsi="Times New Roman"/>
          <w:sz w:val="24"/>
        </w:rPr>
      </w:pPr>
      <w:sdt>
        <w:sdtPr>
          <w:rPr>
            <w:rFonts w:ascii="Times New Roman" w:hAnsi="Times New Roman"/>
            <w:sz w:val="24"/>
          </w:rPr>
          <w:id w:val="365572634"/>
          <w14:checkbox>
            <w14:checked w14:val="0"/>
            <w14:checkedState w14:val="2612" w14:font="MS Gothic"/>
            <w14:uncheckedState w14:val="2610" w14:font="MS Gothic"/>
          </w14:checkbox>
        </w:sdtPr>
        <w:sdtEndPr/>
        <w:sdtContent>
          <w:r w:rsidR="00773BA3">
            <w:rPr>
              <w:rFonts w:ascii="MS Gothic" w:eastAsia="MS Gothic" w:hAnsi="MS Gothic" w:hint="eastAsia"/>
              <w:sz w:val="24"/>
            </w:rPr>
            <w:t>☐</w:t>
          </w:r>
        </w:sdtContent>
      </w:sdt>
      <w:r w:rsidR="00773BA3">
        <w:rPr>
          <w:rFonts w:ascii="Times New Roman" w:hAnsi="Times New Roman"/>
          <w:sz w:val="24"/>
        </w:rPr>
        <w:t xml:space="preserve"> Involve risks to subjects or others</w:t>
      </w:r>
      <w:r w:rsidR="00851E65">
        <w:rPr>
          <w:rFonts w:ascii="Times New Roman" w:hAnsi="Times New Roman"/>
          <w:sz w:val="24"/>
        </w:rPr>
        <w:tab/>
      </w:r>
      <w:r w:rsidR="00851E65">
        <w:rPr>
          <w:rFonts w:ascii="Times New Roman" w:hAnsi="Times New Roman"/>
          <w:sz w:val="24"/>
        </w:rPr>
        <w:tab/>
      </w:r>
      <w:sdt>
        <w:sdtPr>
          <w:rPr>
            <w:rFonts w:ascii="Times New Roman" w:hAnsi="Times New Roman"/>
            <w:sz w:val="24"/>
          </w:rPr>
          <w:id w:val="1510180533"/>
          <w14:checkbox>
            <w14:checked w14:val="0"/>
            <w14:checkedState w14:val="2612" w14:font="MS Gothic"/>
            <w14:uncheckedState w14:val="2610" w14:font="MS Gothic"/>
          </w14:checkbox>
        </w:sdtPr>
        <w:sdtEndPr/>
        <w:sdtContent>
          <w:r w:rsidR="00851E65">
            <w:rPr>
              <w:rFonts w:ascii="MS Gothic" w:eastAsia="MS Gothic" w:hAnsi="MS Gothic" w:hint="eastAsia"/>
              <w:sz w:val="24"/>
            </w:rPr>
            <w:t>☐</w:t>
          </w:r>
        </w:sdtContent>
      </w:sdt>
      <w:r w:rsidR="00851E65">
        <w:rPr>
          <w:rFonts w:ascii="Times New Roman" w:hAnsi="Times New Roman"/>
          <w:sz w:val="24"/>
        </w:rPr>
        <w:t xml:space="preserve"> Involve NO risks to subjects or others</w:t>
      </w:r>
    </w:p>
    <w:p w:rsidR="00851E65" w:rsidRDefault="00E51DD0" w:rsidP="00851E65">
      <w:pPr>
        <w:spacing w:after="0"/>
        <w:ind w:left="720"/>
        <w:rPr>
          <w:rFonts w:ascii="Times New Roman" w:hAnsi="Times New Roman"/>
          <w:sz w:val="24"/>
        </w:rPr>
      </w:pPr>
      <w:sdt>
        <w:sdtPr>
          <w:rPr>
            <w:rFonts w:ascii="Times New Roman" w:hAnsi="Times New Roman"/>
            <w:sz w:val="24"/>
          </w:rPr>
          <w:id w:val="786852705"/>
          <w14:checkbox>
            <w14:checked w14:val="0"/>
            <w14:checkedState w14:val="2612" w14:font="MS Gothic"/>
            <w14:uncheckedState w14:val="2610" w14:font="MS Gothic"/>
          </w14:checkbox>
        </w:sdtPr>
        <w:sdtEndPr/>
        <w:sdtContent>
          <w:r w:rsidR="00851E65">
            <w:rPr>
              <w:rFonts w:ascii="MS Gothic" w:eastAsia="MS Gothic" w:hAnsi="MS Gothic" w:hint="eastAsia"/>
              <w:sz w:val="24"/>
            </w:rPr>
            <w:t>☐</w:t>
          </w:r>
        </w:sdtContent>
      </w:sdt>
      <w:r w:rsidR="00851E65">
        <w:rPr>
          <w:rFonts w:ascii="Times New Roman" w:hAnsi="Times New Roman"/>
          <w:sz w:val="24"/>
        </w:rPr>
        <w:t xml:space="preserve"> </w:t>
      </w:r>
      <w:r w:rsidR="00773BA3">
        <w:rPr>
          <w:rFonts w:ascii="Times New Roman" w:hAnsi="Times New Roman"/>
          <w:sz w:val="24"/>
        </w:rPr>
        <w:t>Involve non-compliance</w:t>
      </w:r>
      <w:r w:rsidR="00851E65">
        <w:rPr>
          <w:rFonts w:ascii="Times New Roman" w:hAnsi="Times New Roman"/>
          <w:sz w:val="24"/>
        </w:rPr>
        <w:tab/>
      </w:r>
      <w:r w:rsidR="00851E65">
        <w:rPr>
          <w:rFonts w:ascii="Times New Roman" w:hAnsi="Times New Roman"/>
          <w:sz w:val="24"/>
        </w:rPr>
        <w:tab/>
      </w:r>
      <w:r w:rsidR="00851E65">
        <w:rPr>
          <w:rFonts w:ascii="Times New Roman" w:hAnsi="Times New Roman"/>
          <w:sz w:val="24"/>
        </w:rPr>
        <w:tab/>
      </w:r>
      <w:sdt>
        <w:sdtPr>
          <w:rPr>
            <w:rFonts w:ascii="Times New Roman" w:hAnsi="Times New Roman"/>
            <w:sz w:val="24"/>
          </w:rPr>
          <w:id w:val="-1068413083"/>
          <w14:checkbox>
            <w14:checked w14:val="0"/>
            <w14:checkedState w14:val="2612" w14:font="MS Gothic"/>
            <w14:uncheckedState w14:val="2610" w14:font="MS Gothic"/>
          </w14:checkbox>
        </w:sdtPr>
        <w:sdtEndPr/>
        <w:sdtContent>
          <w:r w:rsidR="00851E65">
            <w:rPr>
              <w:rFonts w:ascii="MS Gothic" w:eastAsia="MS Gothic" w:hAnsi="MS Gothic" w:hint="eastAsia"/>
              <w:sz w:val="24"/>
            </w:rPr>
            <w:t>☐</w:t>
          </w:r>
        </w:sdtContent>
      </w:sdt>
      <w:r w:rsidR="00851E65">
        <w:rPr>
          <w:rFonts w:ascii="Times New Roman" w:hAnsi="Times New Roman"/>
          <w:sz w:val="24"/>
        </w:rPr>
        <w:t xml:space="preserve"> NOT involve non-compliance </w:t>
      </w:r>
    </w:p>
    <w:p w:rsidR="00851E65" w:rsidRDefault="00851E65" w:rsidP="00851E65">
      <w:pPr>
        <w:spacing w:after="0"/>
        <w:ind w:left="720"/>
        <w:rPr>
          <w:rFonts w:ascii="Times New Roman" w:hAnsi="Times New Roman"/>
          <w:sz w:val="24"/>
        </w:rPr>
      </w:pPr>
    </w:p>
    <w:p w:rsidR="0039446E" w:rsidRDefault="0039446E" w:rsidP="00851E65">
      <w:pPr>
        <w:pStyle w:val="ListParagraph"/>
        <w:numPr>
          <w:ilvl w:val="1"/>
          <w:numId w:val="7"/>
        </w:numPr>
        <w:spacing w:after="0"/>
        <w:ind w:left="720"/>
        <w:rPr>
          <w:rFonts w:ascii="Times New Roman" w:hAnsi="Times New Roman"/>
          <w:sz w:val="24"/>
        </w:rPr>
      </w:pPr>
      <w:r>
        <w:rPr>
          <w:rFonts w:ascii="Times New Roman" w:hAnsi="Times New Roman"/>
          <w:sz w:val="24"/>
        </w:rPr>
        <w:t>T</w:t>
      </w:r>
      <w:r w:rsidR="00851E65">
        <w:rPr>
          <w:rFonts w:ascii="Times New Roman" w:hAnsi="Times New Roman"/>
          <w:sz w:val="24"/>
        </w:rPr>
        <w:t>he event is (1) not anticipated and (2) involves risk to subjects or others</w:t>
      </w:r>
      <w:r>
        <w:rPr>
          <w:rFonts w:ascii="Times New Roman" w:hAnsi="Times New Roman"/>
          <w:sz w:val="24"/>
        </w:rPr>
        <w:t xml:space="preserve">  </w:t>
      </w:r>
      <w:sdt>
        <w:sdtPr>
          <w:rPr>
            <w:rFonts w:ascii="Times New Roman" w:hAnsi="Times New Roman"/>
            <w:b/>
            <w:sz w:val="24"/>
          </w:rPr>
          <w:id w:val="1377130111"/>
          <w14:checkbox>
            <w14:checked w14:val="0"/>
            <w14:checkedState w14:val="2612" w14:font="MS Gothic"/>
            <w14:uncheckedState w14:val="2610" w14:font="MS Gothic"/>
          </w14:checkbox>
        </w:sdtPr>
        <w:sdtEndPr/>
        <w:sdtContent>
          <w:r w:rsidR="00056BF8" w:rsidRPr="00056BF8">
            <w:rPr>
              <w:rFonts w:ascii="MS Gothic" w:eastAsia="MS Gothic" w:hAnsi="MS Gothic" w:hint="eastAsia"/>
              <w:b/>
              <w:sz w:val="24"/>
            </w:rPr>
            <w:t>☐</w:t>
          </w:r>
        </w:sdtContent>
      </w:sdt>
      <w:r w:rsidR="00056BF8" w:rsidRPr="00056BF8">
        <w:rPr>
          <w:rFonts w:ascii="Times New Roman" w:hAnsi="Times New Roman"/>
          <w:b/>
          <w:sz w:val="24"/>
        </w:rPr>
        <w:t xml:space="preserve"> </w:t>
      </w:r>
      <w:r w:rsidRPr="00056BF8">
        <w:rPr>
          <w:rFonts w:ascii="Times New Roman" w:hAnsi="Times New Roman"/>
          <w:b/>
          <w:sz w:val="24"/>
        </w:rPr>
        <w:t xml:space="preserve">Yes   </w:t>
      </w:r>
      <w:sdt>
        <w:sdtPr>
          <w:rPr>
            <w:rFonts w:ascii="Times New Roman" w:hAnsi="Times New Roman"/>
            <w:b/>
            <w:sz w:val="24"/>
          </w:rPr>
          <w:id w:val="-1894418664"/>
          <w14:checkbox>
            <w14:checked w14:val="0"/>
            <w14:checkedState w14:val="2612" w14:font="MS Gothic"/>
            <w14:uncheckedState w14:val="2610" w14:font="MS Gothic"/>
          </w14:checkbox>
        </w:sdtPr>
        <w:sdtEndPr/>
        <w:sdtContent>
          <w:r w:rsidR="00056BF8" w:rsidRPr="00056BF8">
            <w:rPr>
              <w:rFonts w:ascii="MS Gothic" w:eastAsia="MS Gothic" w:hAnsi="MS Gothic" w:hint="eastAsia"/>
              <w:b/>
              <w:sz w:val="24"/>
            </w:rPr>
            <w:t>☐</w:t>
          </w:r>
        </w:sdtContent>
      </w:sdt>
      <w:r w:rsidR="00056BF8" w:rsidRPr="00056BF8">
        <w:rPr>
          <w:rFonts w:ascii="Times New Roman" w:hAnsi="Times New Roman"/>
          <w:b/>
          <w:sz w:val="24"/>
        </w:rPr>
        <w:t xml:space="preserve"> </w:t>
      </w:r>
      <w:r w:rsidRPr="00056BF8">
        <w:rPr>
          <w:rFonts w:ascii="Times New Roman" w:hAnsi="Times New Roman"/>
          <w:b/>
          <w:sz w:val="24"/>
        </w:rPr>
        <w:t>No</w:t>
      </w:r>
    </w:p>
    <w:p w:rsidR="00773BA3" w:rsidRPr="00056BF8" w:rsidRDefault="00056BF8" w:rsidP="00056BF8">
      <w:pPr>
        <w:spacing w:after="0"/>
        <w:ind w:left="1080"/>
        <w:rPr>
          <w:rFonts w:ascii="Times New Roman" w:hAnsi="Times New Roman"/>
          <w:sz w:val="24"/>
        </w:rPr>
      </w:pPr>
      <w:r>
        <w:rPr>
          <w:rFonts w:ascii="Times New Roman" w:hAnsi="Times New Roman"/>
          <w:sz w:val="24"/>
        </w:rPr>
        <w:t xml:space="preserve">If yes, </w:t>
      </w:r>
      <w:r w:rsidR="00851E65" w:rsidRPr="00056BF8">
        <w:rPr>
          <w:rFonts w:ascii="Times New Roman" w:hAnsi="Times New Roman"/>
          <w:sz w:val="24"/>
        </w:rPr>
        <w:t>su</w:t>
      </w:r>
      <w:r w:rsidR="0076431A" w:rsidRPr="00056BF8">
        <w:rPr>
          <w:rFonts w:ascii="Times New Roman" w:hAnsi="Times New Roman"/>
          <w:sz w:val="24"/>
        </w:rPr>
        <w:t>bmit report for full IRB review as an unanticipated problem involving risks to subjects or others (</w:t>
      </w:r>
      <w:r w:rsidR="0076431A" w:rsidRPr="00056BF8">
        <w:rPr>
          <w:rFonts w:ascii="Times New Roman" w:hAnsi="Times New Roman"/>
          <w:i/>
          <w:sz w:val="24"/>
        </w:rPr>
        <w:t xml:space="preserve">see </w:t>
      </w:r>
      <w:r w:rsidR="008C50BB">
        <w:rPr>
          <w:rFonts w:ascii="Times New Roman" w:hAnsi="Times New Roman"/>
          <w:i/>
          <w:sz w:val="24"/>
        </w:rPr>
        <w:t xml:space="preserve">NMC </w:t>
      </w:r>
      <w:r w:rsidR="0076431A" w:rsidRPr="00056BF8">
        <w:rPr>
          <w:rFonts w:ascii="Times New Roman" w:hAnsi="Times New Roman"/>
          <w:i/>
          <w:sz w:val="24"/>
        </w:rPr>
        <w:t>IRB Handbook</w:t>
      </w:r>
      <w:r w:rsidR="0076431A" w:rsidRPr="00056BF8">
        <w:rPr>
          <w:rFonts w:ascii="Times New Roman" w:hAnsi="Times New Roman"/>
          <w:sz w:val="24"/>
        </w:rPr>
        <w:t>)</w:t>
      </w:r>
      <w:r>
        <w:rPr>
          <w:rFonts w:ascii="Times New Roman" w:hAnsi="Times New Roman"/>
          <w:sz w:val="24"/>
        </w:rPr>
        <w:t>. Have investigator make appropriate changes and submit to the IRB for review.</w:t>
      </w:r>
    </w:p>
    <w:p w:rsidR="0039446E" w:rsidRDefault="0039446E" w:rsidP="0039446E">
      <w:pPr>
        <w:pStyle w:val="ListParagraph"/>
        <w:spacing w:after="0"/>
        <w:rPr>
          <w:rFonts w:ascii="Times New Roman" w:hAnsi="Times New Roman"/>
          <w:sz w:val="24"/>
        </w:rPr>
      </w:pPr>
    </w:p>
    <w:p w:rsidR="00056BF8" w:rsidRDefault="00056BF8" w:rsidP="00851E65">
      <w:pPr>
        <w:pStyle w:val="ListParagraph"/>
        <w:numPr>
          <w:ilvl w:val="1"/>
          <w:numId w:val="7"/>
        </w:numPr>
        <w:spacing w:after="0"/>
        <w:ind w:left="720"/>
        <w:rPr>
          <w:rFonts w:ascii="Times New Roman" w:hAnsi="Times New Roman"/>
          <w:sz w:val="24"/>
        </w:rPr>
      </w:pPr>
      <w:r>
        <w:rPr>
          <w:rFonts w:ascii="Times New Roman" w:hAnsi="Times New Roman"/>
          <w:sz w:val="24"/>
        </w:rPr>
        <w:t>T</w:t>
      </w:r>
      <w:r w:rsidR="0076431A">
        <w:rPr>
          <w:rFonts w:ascii="Times New Roman" w:hAnsi="Times New Roman"/>
          <w:sz w:val="24"/>
        </w:rPr>
        <w:t>he event involves non-compliance</w:t>
      </w:r>
      <w:r>
        <w:rPr>
          <w:rFonts w:ascii="Times New Roman" w:hAnsi="Times New Roman"/>
          <w:sz w:val="24"/>
        </w:rPr>
        <w:t xml:space="preserve">   </w:t>
      </w:r>
      <w:sdt>
        <w:sdtPr>
          <w:rPr>
            <w:rFonts w:ascii="Times New Roman" w:hAnsi="Times New Roman"/>
            <w:b/>
            <w:sz w:val="24"/>
          </w:rPr>
          <w:id w:val="-1687435792"/>
          <w14:checkbox>
            <w14:checked w14:val="0"/>
            <w14:checkedState w14:val="2612" w14:font="MS Gothic"/>
            <w14:uncheckedState w14:val="2610" w14:font="MS Gothic"/>
          </w14:checkbox>
        </w:sdtPr>
        <w:sdtEndPr/>
        <w:sdtContent>
          <w:r w:rsidRPr="00056BF8">
            <w:rPr>
              <w:rFonts w:ascii="MS Gothic" w:eastAsia="MS Gothic" w:hAnsi="MS Gothic" w:hint="eastAsia"/>
              <w:b/>
              <w:sz w:val="24"/>
            </w:rPr>
            <w:t>☐</w:t>
          </w:r>
        </w:sdtContent>
      </w:sdt>
      <w:r w:rsidRPr="00056BF8">
        <w:rPr>
          <w:rFonts w:ascii="Times New Roman" w:hAnsi="Times New Roman"/>
          <w:b/>
          <w:sz w:val="24"/>
        </w:rPr>
        <w:t xml:space="preserve"> Yes   </w:t>
      </w:r>
      <w:sdt>
        <w:sdtPr>
          <w:rPr>
            <w:rFonts w:ascii="Times New Roman" w:hAnsi="Times New Roman"/>
            <w:b/>
            <w:sz w:val="24"/>
          </w:rPr>
          <w:id w:val="-381331743"/>
          <w14:checkbox>
            <w14:checked w14:val="0"/>
            <w14:checkedState w14:val="2612" w14:font="MS Gothic"/>
            <w14:uncheckedState w14:val="2610" w14:font="MS Gothic"/>
          </w14:checkbox>
        </w:sdtPr>
        <w:sdtEndPr/>
        <w:sdtContent>
          <w:r w:rsidRPr="00056BF8">
            <w:rPr>
              <w:rFonts w:ascii="MS Gothic" w:eastAsia="MS Gothic" w:hAnsi="MS Gothic" w:hint="eastAsia"/>
              <w:b/>
              <w:sz w:val="24"/>
            </w:rPr>
            <w:t>☐</w:t>
          </w:r>
        </w:sdtContent>
      </w:sdt>
      <w:r w:rsidRPr="00056BF8">
        <w:rPr>
          <w:rFonts w:ascii="Times New Roman" w:hAnsi="Times New Roman"/>
          <w:b/>
          <w:sz w:val="24"/>
        </w:rPr>
        <w:t xml:space="preserve"> No</w:t>
      </w:r>
    </w:p>
    <w:p w:rsidR="0076431A" w:rsidRPr="00056BF8" w:rsidRDefault="00056BF8" w:rsidP="00056BF8">
      <w:pPr>
        <w:spacing w:after="0"/>
        <w:ind w:left="1080"/>
        <w:rPr>
          <w:rFonts w:ascii="Times New Roman" w:hAnsi="Times New Roman"/>
          <w:sz w:val="24"/>
        </w:rPr>
      </w:pPr>
      <w:r>
        <w:rPr>
          <w:rFonts w:ascii="Times New Roman" w:hAnsi="Times New Roman"/>
          <w:sz w:val="24"/>
        </w:rPr>
        <w:t xml:space="preserve">If yes, </w:t>
      </w:r>
      <w:r w:rsidR="0039446E" w:rsidRPr="00056BF8">
        <w:rPr>
          <w:rFonts w:ascii="Times New Roman" w:hAnsi="Times New Roman"/>
          <w:sz w:val="24"/>
        </w:rPr>
        <w:t>handle under the Non-compliance Policy</w:t>
      </w:r>
      <w:r w:rsidR="008C50BB">
        <w:rPr>
          <w:rFonts w:ascii="Times New Roman" w:hAnsi="Times New Roman"/>
          <w:sz w:val="24"/>
        </w:rPr>
        <w:t xml:space="preserve"> (</w:t>
      </w:r>
      <w:r w:rsidR="008C50BB" w:rsidRPr="008C50BB">
        <w:rPr>
          <w:rFonts w:ascii="Times New Roman" w:hAnsi="Times New Roman"/>
          <w:i/>
          <w:sz w:val="24"/>
        </w:rPr>
        <w:t xml:space="preserve">see </w:t>
      </w:r>
      <w:r w:rsidR="008C50BB" w:rsidRPr="008C50BB">
        <w:rPr>
          <w:rFonts w:ascii="Times New Roman" w:hAnsi="Times New Roman"/>
          <w:i/>
        </w:rPr>
        <w:t>CFR Title 45, Part 46</w:t>
      </w:r>
      <w:r w:rsidR="008C50BB" w:rsidRPr="008C50BB">
        <w:rPr>
          <w:rFonts w:ascii="Times New Roman" w:hAnsi="Times New Roman"/>
          <w:i/>
          <w:sz w:val="24"/>
        </w:rPr>
        <w:t>, §46.103</w:t>
      </w:r>
      <w:r w:rsidR="008C50BB">
        <w:rPr>
          <w:rFonts w:ascii="Times New Roman" w:hAnsi="Times New Roman"/>
          <w:sz w:val="24"/>
        </w:rPr>
        <w:t>)</w:t>
      </w:r>
    </w:p>
    <w:p w:rsidR="0039446E" w:rsidRDefault="0039446E" w:rsidP="0039446E">
      <w:pPr>
        <w:pStyle w:val="ListParagraph"/>
        <w:spacing w:after="0"/>
        <w:rPr>
          <w:rFonts w:ascii="Times New Roman" w:hAnsi="Times New Roman"/>
          <w:sz w:val="24"/>
        </w:rPr>
      </w:pPr>
    </w:p>
    <w:p w:rsidR="00225457" w:rsidRDefault="008C50BB" w:rsidP="008C50BB">
      <w:pPr>
        <w:pStyle w:val="ListParagraph"/>
        <w:numPr>
          <w:ilvl w:val="1"/>
          <w:numId w:val="7"/>
        </w:numPr>
        <w:spacing w:before="240" w:after="0" w:line="240" w:lineRule="auto"/>
        <w:ind w:left="720"/>
        <w:rPr>
          <w:rFonts w:ascii="Times New Roman" w:hAnsi="Times New Roman"/>
          <w:sz w:val="24"/>
        </w:rPr>
      </w:pPr>
      <w:r>
        <w:rPr>
          <w:rFonts w:ascii="Times New Roman" w:hAnsi="Times New Roman"/>
          <w:sz w:val="24"/>
        </w:rPr>
        <w:t>If neither (a) or (b), no further action is needed.</w:t>
      </w:r>
    </w:p>
    <w:p w:rsidR="008C50BB" w:rsidRDefault="008C50BB" w:rsidP="008C50BB">
      <w:pPr>
        <w:pStyle w:val="ListParagraph"/>
        <w:spacing w:before="240" w:after="0" w:line="240" w:lineRule="auto"/>
        <w:ind w:left="360"/>
        <w:rPr>
          <w:rFonts w:ascii="Times New Roman" w:hAnsi="Times New Roman"/>
          <w:sz w:val="24"/>
        </w:rPr>
      </w:pPr>
    </w:p>
    <w:p w:rsidR="000F69C8" w:rsidRDefault="000F69C8" w:rsidP="008C50BB">
      <w:pPr>
        <w:pStyle w:val="ListParagraph"/>
        <w:spacing w:before="240" w:after="0" w:line="240" w:lineRule="auto"/>
        <w:ind w:left="360"/>
        <w:rPr>
          <w:rFonts w:ascii="Times New Roman" w:hAnsi="Times New Roman"/>
          <w:sz w:val="24"/>
        </w:rPr>
      </w:pPr>
    </w:p>
    <w:p w:rsidR="008C50BB" w:rsidRDefault="008C50BB" w:rsidP="008C50BB">
      <w:pPr>
        <w:pStyle w:val="ListParagraph"/>
        <w:numPr>
          <w:ilvl w:val="0"/>
          <w:numId w:val="7"/>
        </w:numPr>
        <w:spacing w:before="240" w:after="0" w:line="240" w:lineRule="auto"/>
        <w:rPr>
          <w:rFonts w:ascii="Times New Roman" w:hAnsi="Times New Roman"/>
          <w:sz w:val="24"/>
        </w:rPr>
      </w:pPr>
      <w:r>
        <w:rPr>
          <w:rFonts w:ascii="Times New Roman" w:hAnsi="Times New Roman"/>
          <w:sz w:val="24"/>
        </w:rPr>
        <w:t xml:space="preserve">Was this non-compliance or breach of confidentiality caused by serious or continuing non-compliance?      </w:t>
      </w:r>
      <w:sdt>
        <w:sdtPr>
          <w:rPr>
            <w:rFonts w:ascii="Times New Roman" w:hAnsi="Times New Roman"/>
            <w:b/>
            <w:sz w:val="24"/>
          </w:rPr>
          <w:id w:val="-561715003"/>
          <w14:checkbox>
            <w14:checked w14:val="0"/>
            <w14:checkedState w14:val="2612" w14:font="MS Gothic"/>
            <w14:uncheckedState w14:val="2610" w14:font="MS Gothic"/>
          </w14:checkbox>
        </w:sdtPr>
        <w:sdtEndPr/>
        <w:sdtContent>
          <w:r w:rsidRPr="00056BF8">
            <w:rPr>
              <w:rFonts w:ascii="MS Gothic" w:eastAsia="MS Gothic" w:hAnsi="MS Gothic" w:hint="eastAsia"/>
              <w:b/>
              <w:sz w:val="24"/>
            </w:rPr>
            <w:t>☐</w:t>
          </w:r>
        </w:sdtContent>
      </w:sdt>
      <w:r w:rsidRPr="00056BF8">
        <w:rPr>
          <w:rFonts w:ascii="Times New Roman" w:hAnsi="Times New Roman"/>
          <w:b/>
          <w:sz w:val="24"/>
        </w:rPr>
        <w:t xml:space="preserve"> Yes</w:t>
      </w:r>
      <w:r>
        <w:rPr>
          <w:rFonts w:ascii="Times New Roman" w:hAnsi="Times New Roman"/>
          <w:b/>
          <w:sz w:val="24"/>
        </w:rPr>
        <w:t xml:space="preserve">    </w:t>
      </w:r>
      <w:r w:rsidRPr="00056BF8">
        <w:rPr>
          <w:rFonts w:ascii="Times New Roman" w:hAnsi="Times New Roman"/>
          <w:b/>
          <w:sz w:val="24"/>
        </w:rPr>
        <w:t xml:space="preserve">   </w:t>
      </w:r>
      <w:sdt>
        <w:sdtPr>
          <w:rPr>
            <w:rFonts w:ascii="Times New Roman" w:hAnsi="Times New Roman"/>
            <w:b/>
            <w:sz w:val="24"/>
          </w:rPr>
          <w:id w:val="1009249167"/>
          <w14:checkbox>
            <w14:checked w14:val="0"/>
            <w14:checkedState w14:val="2612" w14:font="MS Gothic"/>
            <w14:uncheckedState w14:val="2610" w14:font="MS Gothic"/>
          </w14:checkbox>
        </w:sdtPr>
        <w:sdtEndPr/>
        <w:sdtContent>
          <w:r w:rsidRPr="00056BF8">
            <w:rPr>
              <w:rFonts w:ascii="MS Gothic" w:eastAsia="MS Gothic" w:hAnsi="MS Gothic" w:hint="eastAsia"/>
              <w:b/>
              <w:sz w:val="24"/>
            </w:rPr>
            <w:t>☐</w:t>
          </w:r>
        </w:sdtContent>
      </w:sdt>
      <w:r w:rsidRPr="00056BF8">
        <w:rPr>
          <w:rFonts w:ascii="Times New Roman" w:hAnsi="Times New Roman"/>
          <w:b/>
          <w:sz w:val="24"/>
        </w:rPr>
        <w:t xml:space="preserve"> No</w:t>
      </w:r>
    </w:p>
    <w:p w:rsidR="008F34C7" w:rsidRDefault="008C50BB" w:rsidP="000F69C8">
      <w:pPr>
        <w:spacing w:after="0"/>
        <w:ind w:left="810"/>
        <w:rPr>
          <w:rFonts w:ascii="Times New Roman" w:hAnsi="Times New Roman"/>
          <w:sz w:val="24"/>
        </w:rPr>
      </w:pPr>
      <w:r>
        <w:rPr>
          <w:rFonts w:ascii="Times New Roman" w:hAnsi="Times New Roman"/>
          <w:sz w:val="24"/>
        </w:rPr>
        <w:t>If yes, then a letter must be sent by the HRPP Director informing regulatory agencies and institutional officials.</w:t>
      </w:r>
    </w:p>
    <w:p w:rsidR="000F69C8" w:rsidRDefault="000F69C8" w:rsidP="000F69C8">
      <w:pPr>
        <w:pStyle w:val="ListParagraph"/>
        <w:spacing w:after="0"/>
        <w:ind w:left="360"/>
        <w:rPr>
          <w:rFonts w:ascii="Times New Roman" w:hAnsi="Times New Roman"/>
          <w:sz w:val="24"/>
        </w:rPr>
      </w:pPr>
    </w:p>
    <w:p w:rsidR="008C50BB" w:rsidRDefault="000F69C8" w:rsidP="008C50BB">
      <w:pPr>
        <w:pStyle w:val="ListParagraph"/>
        <w:numPr>
          <w:ilvl w:val="0"/>
          <w:numId w:val="7"/>
        </w:numPr>
        <w:rPr>
          <w:rFonts w:ascii="Times New Roman" w:hAnsi="Times New Roman"/>
          <w:sz w:val="24"/>
        </w:rPr>
      </w:pPr>
      <w:r>
        <w:rPr>
          <w:rFonts w:ascii="Times New Roman" w:hAnsi="Times New Roman"/>
          <w:sz w:val="24"/>
        </w:rPr>
        <w:t xml:space="preserve">Describe actions </w:t>
      </w:r>
      <w:r w:rsidR="002E794B">
        <w:rPr>
          <w:rFonts w:ascii="Times New Roman" w:hAnsi="Times New Roman"/>
          <w:sz w:val="24"/>
        </w:rPr>
        <w:t>taken by the convened IRB (</w:t>
      </w:r>
      <w:r w:rsidR="002E794B" w:rsidRPr="002E794B">
        <w:rPr>
          <w:rFonts w:ascii="Times New Roman" w:hAnsi="Times New Roman"/>
          <w:i/>
          <w:sz w:val="24"/>
        </w:rPr>
        <w:t>if applicable</w:t>
      </w:r>
      <w:r w:rsidR="002E794B">
        <w:rPr>
          <w:rFonts w:ascii="Times New Roman" w:hAnsi="Times New Roman"/>
          <w:sz w:val="24"/>
        </w:rPr>
        <w:t xml:space="preserve">): </w:t>
      </w:r>
      <w:r w:rsidR="002E794B">
        <w:rPr>
          <w:rFonts w:ascii="Times New Roman" w:hAnsi="Times New Roman"/>
          <w:sz w:val="24"/>
        </w:rPr>
        <w:fldChar w:fldCharType="begin">
          <w:ffData>
            <w:name w:val="Text24"/>
            <w:enabled/>
            <w:calcOnExit w:val="0"/>
            <w:textInput/>
          </w:ffData>
        </w:fldChar>
      </w:r>
      <w:bookmarkStart w:id="16" w:name="Text24"/>
      <w:r w:rsidR="002E794B">
        <w:rPr>
          <w:rFonts w:ascii="Times New Roman" w:hAnsi="Times New Roman"/>
          <w:sz w:val="24"/>
        </w:rPr>
        <w:instrText xml:space="preserve"> FORMTEXT </w:instrText>
      </w:r>
      <w:r w:rsidR="002E794B">
        <w:rPr>
          <w:rFonts w:ascii="Times New Roman" w:hAnsi="Times New Roman"/>
          <w:sz w:val="24"/>
        </w:rPr>
      </w:r>
      <w:r w:rsidR="002E794B">
        <w:rPr>
          <w:rFonts w:ascii="Times New Roman" w:hAnsi="Times New Roman"/>
          <w:sz w:val="24"/>
        </w:rPr>
        <w:fldChar w:fldCharType="separate"/>
      </w:r>
      <w:r w:rsidR="002E794B">
        <w:rPr>
          <w:rFonts w:ascii="Times New Roman" w:hAnsi="Times New Roman"/>
          <w:noProof/>
          <w:sz w:val="24"/>
        </w:rPr>
        <w:t> </w:t>
      </w:r>
      <w:r w:rsidR="002E794B">
        <w:rPr>
          <w:rFonts w:ascii="Times New Roman" w:hAnsi="Times New Roman"/>
          <w:noProof/>
          <w:sz w:val="24"/>
        </w:rPr>
        <w:t> </w:t>
      </w:r>
      <w:r w:rsidR="002E794B">
        <w:rPr>
          <w:rFonts w:ascii="Times New Roman" w:hAnsi="Times New Roman"/>
          <w:noProof/>
          <w:sz w:val="24"/>
        </w:rPr>
        <w:t> </w:t>
      </w:r>
      <w:r w:rsidR="002E794B">
        <w:rPr>
          <w:rFonts w:ascii="Times New Roman" w:hAnsi="Times New Roman"/>
          <w:noProof/>
          <w:sz w:val="24"/>
        </w:rPr>
        <w:t> </w:t>
      </w:r>
      <w:r w:rsidR="002E794B">
        <w:rPr>
          <w:rFonts w:ascii="Times New Roman" w:hAnsi="Times New Roman"/>
          <w:noProof/>
          <w:sz w:val="24"/>
        </w:rPr>
        <w:t> </w:t>
      </w:r>
      <w:r w:rsidR="002E794B">
        <w:rPr>
          <w:rFonts w:ascii="Times New Roman" w:hAnsi="Times New Roman"/>
          <w:sz w:val="24"/>
        </w:rPr>
        <w:fldChar w:fldCharType="end"/>
      </w:r>
      <w:bookmarkEnd w:id="16"/>
    </w:p>
    <w:p w:rsidR="002E794B" w:rsidRPr="008C50BB" w:rsidRDefault="002E794B" w:rsidP="002E794B">
      <w:pPr>
        <w:pStyle w:val="ListParagraph"/>
        <w:ind w:left="360"/>
        <w:rPr>
          <w:rFonts w:ascii="Times New Roman" w:hAnsi="Times New Roman"/>
          <w:sz w:val="24"/>
        </w:rPr>
      </w:pPr>
    </w:p>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3"/>
        <w:gridCol w:w="522"/>
        <w:gridCol w:w="5125"/>
        <w:gridCol w:w="810"/>
        <w:gridCol w:w="1975"/>
      </w:tblGrid>
      <w:tr w:rsidR="002E794B" w:rsidTr="000F69C8">
        <w:tc>
          <w:tcPr>
            <w:tcW w:w="9715" w:type="dxa"/>
            <w:gridSpan w:val="5"/>
          </w:tcPr>
          <w:p w:rsidR="002E794B" w:rsidRDefault="002E794B" w:rsidP="002E794B">
            <w:pPr>
              <w:spacing w:after="0" w:line="240" w:lineRule="auto"/>
              <w:jc w:val="center"/>
              <w:rPr>
                <w:rFonts w:ascii="Times New Roman" w:hAnsi="Times New Roman"/>
                <w:sz w:val="24"/>
              </w:rPr>
            </w:pPr>
            <w:r w:rsidRPr="002E794B">
              <w:rPr>
                <w:rFonts w:ascii="Times New Roman" w:hAnsi="Times New Roman"/>
                <w:b/>
                <w:sz w:val="24"/>
              </w:rPr>
              <w:t>IRB Chair</w:t>
            </w:r>
          </w:p>
        </w:tc>
      </w:tr>
      <w:tr w:rsidR="00845854" w:rsidTr="000F69C8">
        <w:tc>
          <w:tcPr>
            <w:tcW w:w="1805" w:type="dxa"/>
            <w:gridSpan w:val="2"/>
          </w:tcPr>
          <w:p w:rsidR="002E794B" w:rsidRDefault="002E794B" w:rsidP="002E794B">
            <w:pPr>
              <w:spacing w:after="0" w:line="240" w:lineRule="auto"/>
              <w:rPr>
                <w:rFonts w:ascii="Times New Roman" w:hAnsi="Times New Roman"/>
                <w:b/>
                <w:sz w:val="24"/>
              </w:rPr>
            </w:pPr>
          </w:p>
          <w:p w:rsidR="00845854" w:rsidRPr="00845854" w:rsidRDefault="002E794B" w:rsidP="002E794B">
            <w:pPr>
              <w:spacing w:after="0" w:line="240" w:lineRule="auto"/>
              <w:rPr>
                <w:rFonts w:ascii="Times New Roman" w:hAnsi="Times New Roman"/>
                <w:b/>
                <w:sz w:val="24"/>
              </w:rPr>
            </w:pPr>
            <w:r>
              <w:rPr>
                <w:rFonts w:ascii="Times New Roman" w:hAnsi="Times New Roman"/>
                <w:b/>
                <w:sz w:val="24"/>
              </w:rPr>
              <w:t>Printed Name</w:t>
            </w:r>
            <w:r w:rsidR="00845854">
              <w:rPr>
                <w:rFonts w:ascii="Times New Roman" w:hAnsi="Times New Roman"/>
                <w:b/>
                <w:sz w:val="24"/>
              </w:rPr>
              <w:t>:</w:t>
            </w:r>
          </w:p>
        </w:tc>
        <w:tc>
          <w:tcPr>
            <w:tcW w:w="5125" w:type="dxa"/>
            <w:tcBorders>
              <w:bottom w:val="single" w:sz="4" w:space="0" w:color="auto"/>
            </w:tcBorders>
          </w:tcPr>
          <w:p w:rsidR="00845854" w:rsidRDefault="00845854" w:rsidP="00845854">
            <w:pPr>
              <w:spacing w:after="0" w:line="240" w:lineRule="auto"/>
              <w:rPr>
                <w:rFonts w:ascii="Times New Roman" w:hAnsi="Times New Roman"/>
                <w:sz w:val="24"/>
              </w:rPr>
            </w:pPr>
          </w:p>
          <w:p w:rsidR="004B324E" w:rsidRDefault="004B324E" w:rsidP="00845854">
            <w:pPr>
              <w:spacing w:after="0" w:line="240" w:lineRule="auto"/>
              <w:rPr>
                <w:rFonts w:ascii="Times New Roman" w:hAnsi="Times New Roman"/>
                <w:sz w:val="24"/>
              </w:rPr>
            </w:pPr>
            <w:r>
              <w:rPr>
                <w:rFonts w:ascii="Times New Roman" w:hAnsi="Times New Roman"/>
                <w:sz w:val="24"/>
              </w:rPr>
              <w:fldChar w:fldCharType="begin">
                <w:ffData>
                  <w:name w:val="Text13"/>
                  <w:enabled/>
                  <w:calcOnExit w:val="0"/>
                  <w:textInput/>
                </w:ffData>
              </w:fldChar>
            </w:r>
            <w:bookmarkStart w:id="17" w:name="Text13"/>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7"/>
          </w:p>
        </w:tc>
        <w:tc>
          <w:tcPr>
            <w:tcW w:w="810" w:type="dxa"/>
          </w:tcPr>
          <w:p w:rsidR="00845854" w:rsidRDefault="00845854" w:rsidP="00845854">
            <w:pPr>
              <w:spacing w:after="0" w:line="240" w:lineRule="auto"/>
              <w:rPr>
                <w:rFonts w:ascii="Times New Roman" w:hAnsi="Times New Roman"/>
                <w:b/>
                <w:sz w:val="24"/>
              </w:rPr>
            </w:pPr>
          </w:p>
          <w:p w:rsidR="00845854" w:rsidRPr="00845854" w:rsidRDefault="00845854" w:rsidP="00845854">
            <w:pPr>
              <w:spacing w:after="0" w:line="240" w:lineRule="auto"/>
              <w:rPr>
                <w:rFonts w:ascii="Times New Roman" w:hAnsi="Times New Roman"/>
                <w:b/>
                <w:sz w:val="24"/>
              </w:rPr>
            </w:pPr>
            <w:r w:rsidRPr="00845854">
              <w:rPr>
                <w:rFonts w:ascii="Times New Roman" w:hAnsi="Times New Roman"/>
                <w:b/>
                <w:sz w:val="24"/>
              </w:rPr>
              <w:t>Date:</w:t>
            </w:r>
          </w:p>
        </w:tc>
        <w:tc>
          <w:tcPr>
            <w:tcW w:w="1975" w:type="dxa"/>
            <w:tcBorders>
              <w:bottom w:val="single" w:sz="4" w:space="0" w:color="auto"/>
            </w:tcBorders>
          </w:tcPr>
          <w:p w:rsidR="00845854" w:rsidRDefault="00845854" w:rsidP="00845854">
            <w:pPr>
              <w:spacing w:after="0" w:line="240" w:lineRule="auto"/>
              <w:rPr>
                <w:rFonts w:ascii="Times New Roman" w:hAnsi="Times New Roman"/>
                <w:sz w:val="24"/>
              </w:rPr>
            </w:pPr>
          </w:p>
          <w:p w:rsidR="004B324E" w:rsidRDefault="004B324E" w:rsidP="00845854">
            <w:pPr>
              <w:spacing w:after="0" w:line="240" w:lineRule="auto"/>
              <w:rPr>
                <w:rFonts w:ascii="Times New Roman" w:hAnsi="Times New Roman"/>
                <w:sz w:val="24"/>
              </w:rPr>
            </w:pPr>
            <w:r>
              <w:rPr>
                <w:rFonts w:ascii="Times New Roman" w:hAnsi="Times New Roman"/>
                <w:sz w:val="24"/>
              </w:rPr>
              <w:fldChar w:fldCharType="begin">
                <w:ffData>
                  <w:name w:val="Text14"/>
                  <w:enabled/>
                  <w:calcOnExit w:val="0"/>
                  <w:textInput/>
                </w:ffData>
              </w:fldChar>
            </w:r>
            <w:bookmarkStart w:id="18" w:name="Text14"/>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noProof/>
                <w:sz w:val="24"/>
              </w:rPr>
              <w:t> </w:t>
            </w:r>
            <w:r>
              <w:rPr>
                <w:rFonts w:ascii="Times New Roman" w:hAnsi="Times New Roman"/>
                <w:sz w:val="24"/>
              </w:rPr>
              <w:fldChar w:fldCharType="end"/>
            </w:r>
            <w:bookmarkEnd w:id="18"/>
          </w:p>
        </w:tc>
      </w:tr>
      <w:tr w:rsidR="002E794B" w:rsidTr="000F69C8">
        <w:tc>
          <w:tcPr>
            <w:tcW w:w="1283" w:type="dxa"/>
          </w:tcPr>
          <w:p w:rsidR="002E794B" w:rsidRDefault="002E794B" w:rsidP="00845854">
            <w:pPr>
              <w:spacing w:after="0" w:line="240" w:lineRule="auto"/>
              <w:rPr>
                <w:rFonts w:ascii="Times New Roman" w:hAnsi="Times New Roman"/>
                <w:b/>
                <w:sz w:val="24"/>
              </w:rPr>
            </w:pPr>
          </w:p>
          <w:p w:rsidR="002E794B" w:rsidRDefault="002E794B" w:rsidP="00845854">
            <w:pPr>
              <w:spacing w:after="0" w:line="240" w:lineRule="auto"/>
              <w:rPr>
                <w:rFonts w:ascii="Times New Roman" w:hAnsi="Times New Roman"/>
                <w:sz w:val="24"/>
              </w:rPr>
            </w:pPr>
            <w:r>
              <w:rPr>
                <w:rFonts w:ascii="Times New Roman" w:hAnsi="Times New Roman"/>
                <w:b/>
                <w:sz w:val="24"/>
              </w:rPr>
              <w:t>Signature</w:t>
            </w:r>
            <w:r>
              <w:rPr>
                <w:rFonts w:ascii="Times New Roman" w:hAnsi="Times New Roman"/>
                <w:sz w:val="24"/>
              </w:rPr>
              <w:t>:</w:t>
            </w:r>
          </w:p>
        </w:tc>
        <w:tc>
          <w:tcPr>
            <w:tcW w:w="8432" w:type="dxa"/>
            <w:gridSpan w:val="4"/>
            <w:tcBorders>
              <w:bottom w:val="single" w:sz="4" w:space="0" w:color="auto"/>
            </w:tcBorders>
          </w:tcPr>
          <w:p w:rsidR="002E794B" w:rsidRDefault="002E794B" w:rsidP="00845854">
            <w:pPr>
              <w:spacing w:after="0" w:line="240" w:lineRule="auto"/>
              <w:rPr>
                <w:rFonts w:ascii="Times New Roman" w:hAnsi="Times New Roman"/>
                <w:sz w:val="24"/>
              </w:rPr>
            </w:pPr>
          </w:p>
          <w:p w:rsidR="002E794B" w:rsidRDefault="002E794B" w:rsidP="00845854">
            <w:pPr>
              <w:spacing w:after="0" w:line="240" w:lineRule="auto"/>
              <w:rPr>
                <w:rFonts w:ascii="Times New Roman" w:hAnsi="Times New Roman"/>
                <w:sz w:val="24"/>
              </w:rPr>
            </w:pPr>
          </w:p>
        </w:tc>
      </w:tr>
    </w:tbl>
    <w:p w:rsidR="000F69C8" w:rsidRDefault="000F69C8" w:rsidP="000F69C8">
      <w:pPr>
        <w:spacing w:after="0"/>
        <w:ind w:left="-90"/>
        <w:rPr>
          <w:rFonts w:ascii="Times New Roman" w:hAnsi="Times New Roman"/>
          <w:b/>
          <w:sz w:val="24"/>
          <w:szCs w:val="24"/>
        </w:rPr>
      </w:pPr>
    </w:p>
    <w:p w:rsidR="00845854" w:rsidRPr="000F69C8" w:rsidRDefault="000F69C8" w:rsidP="000F69C8">
      <w:pPr>
        <w:ind w:left="-90"/>
        <w:rPr>
          <w:rFonts w:ascii="Times New Roman" w:hAnsi="Times New Roman"/>
          <w:b/>
          <w:sz w:val="24"/>
          <w:szCs w:val="24"/>
        </w:rPr>
      </w:pPr>
      <w:r>
        <w:rPr>
          <w:rFonts w:ascii="Times New Roman" w:hAnsi="Times New Roman"/>
          <w:b/>
          <w:sz w:val="24"/>
          <w:szCs w:val="24"/>
        </w:rPr>
        <w:t xml:space="preserve">Remarks: </w:t>
      </w:r>
      <w:r>
        <w:rPr>
          <w:rFonts w:ascii="Times New Roman" w:hAnsi="Times New Roman"/>
          <w:b/>
          <w:sz w:val="24"/>
          <w:szCs w:val="24"/>
        </w:rPr>
        <w:fldChar w:fldCharType="begin">
          <w:ffData>
            <w:name w:val="Text25"/>
            <w:enabled/>
            <w:calcOnExit w:val="0"/>
            <w:textInput/>
          </w:ffData>
        </w:fldChar>
      </w:r>
      <w:bookmarkStart w:id="19" w:name="Text25"/>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noProof/>
          <w:sz w:val="24"/>
          <w:szCs w:val="24"/>
        </w:rPr>
        <w:t> </w:t>
      </w:r>
      <w:r>
        <w:rPr>
          <w:rFonts w:ascii="Times New Roman" w:hAnsi="Times New Roman"/>
          <w:b/>
          <w:sz w:val="24"/>
          <w:szCs w:val="24"/>
        </w:rPr>
        <w:fldChar w:fldCharType="end"/>
      </w:r>
      <w:bookmarkEnd w:id="19"/>
    </w:p>
    <w:p w:rsidR="00AF1514" w:rsidRPr="001927B8" w:rsidRDefault="00E51DD0">
      <w:pPr>
        <w:rPr>
          <w:rFonts w:ascii="Times New Roman" w:hAnsi="Times New Roman"/>
          <w:sz w:val="24"/>
          <w:szCs w:val="24"/>
        </w:rPr>
      </w:pPr>
    </w:p>
    <w:sectPr w:rsidR="00AF1514" w:rsidRPr="001927B8" w:rsidSect="00EB3F28">
      <w:headerReference w:type="even" r:id="rId8"/>
      <w:headerReference w:type="default" r:id="rId9"/>
      <w:footerReference w:type="default" r:id="rId10"/>
      <w:pgSz w:w="12240" w:h="15840"/>
      <w:pgMar w:top="705"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B7A" w:rsidRDefault="002D2B7A" w:rsidP="002D2B7A">
      <w:pPr>
        <w:spacing w:after="0" w:line="240" w:lineRule="auto"/>
      </w:pPr>
      <w:r>
        <w:separator/>
      </w:r>
    </w:p>
  </w:endnote>
  <w:endnote w:type="continuationSeparator" w:id="0">
    <w:p w:rsidR="002D2B7A" w:rsidRDefault="002D2B7A" w:rsidP="002D2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36531"/>
      <w:docPartObj>
        <w:docPartGallery w:val="Page Numbers (Bottom of Page)"/>
        <w:docPartUnique/>
      </w:docPartObj>
    </w:sdtPr>
    <w:sdtEndPr>
      <w:rPr>
        <w:noProof/>
      </w:rPr>
    </w:sdtEndPr>
    <w:sdtContent>
      <w:p w:rsidR="00A4291C" w:rsidRDefault="00A4291C">
        <w:pPr>
          <w:pStyle w:val="Footer"/>
          <w:jc w:val="center"/>
        </w:pPr>
        <w:r>
          <w:fldChar w:fldCharType="begin"/>
        </w:r>
        <w:r>
          <w:instrText xml:space="preserve"> PAGE   \* MERGEFORMAT </w:instrText>
        </w:r>
        <w:r>
          <w:fldChar w:fldCharType="separate"/>
        </w:r>
        <w:r w:rsidR="00E51DD0">
          <w:rPr>
            <w:noProof/>
          </w:rPr>
          <w:t>1</w:t>
        </w:r>
        <w:r>
          <w:rPr>
            <w:noProof/>
          </w:rPr>
          <w:fldChar w:fldCharType="end"/>
        </w:r>
      </w:p>
    </w:sdtContent>
  </w:sdt>
  <w:p w:rsidR="00A4291C" w:rsidRDefault="00A42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B7A" w:rsidRDefault="002D2B7A" w:rsidP="002D2B7A">
      <w:pPr>
        <w:spacing w:after="0" w:line="240" w:lineRule="auto"/>
      </w:pPr>
      <w:r>
        <w:separator/>
      </w:r>
    </w:p>
  </w:footnote>
  <w:footnote w:type="continuationSeparator" w:id="0">
    <w:p w:rsidR="002D2B7A" w:rsidRDefault="002D2B7A" w:rsidP="002D2B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F28" w:rsidRPr="00EB3F28" w:rsidRDefault="00EB3F28" w:rsidP="00EB3F28">
    <w:pPr>
      <w:pStyle w:val="Header"/>
      <w:jc w:val="right"/>
      <w:rPr>
        <w:rFonts w:ascii="Times New Roman" w:hAnsi="Times New Roman"/>
        <w:b/>
        <w:sz w:val="24"/>
      </w:rPr>
    </w:pPr>
    <w:r w:rsidRPr="00EB3F28">
      <w:rPr>
        <w:rFonts w:ascii="Times New Roman" w:hAnsi="Times New Roman"/>
        <w:b/>
        <w:sz w:val="24"/>
      </w:rPr>
      <w:t xml:space="preserve">IRB </w:t>
    </w:r>
    <w:r w:rsidR="00A4291C">
      <w:rPr>
        <w:rFonts w:ascii="Times New Roman" w:hAnsi="Times New Roman"/>
        <w:b/>
        <w:sz w:val="24"/>
      </w:rPr>
      <w:t>Adverse Event</w:t>
    </w:r>
    <w:r w:rsidRPr="00EB3F28">
      <w:rPr>
        <w:rFonts w:ascii="Times New Roman" w:hAnsi="Times New Roman"/>
        <w:b/>
        <w:sz w:val="24"/>
      </w:rPr>
      <w:t xml:space="preserve"> </w:t>
    </w:r>
    <w:r w:rsidR="00B71750">
      <w:rPr>
        <w:rFonts w:ascii="Times New Roman" w:hAnsi="Times New Roman"/>
        <w:b/>
        <w:sz w:val="24"/>
      </w:rPr>
      <w:t>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252" w:type="dxa"/>
      <w:tblLook w:val="04A0" w:firstRow="1" w:lastRow="0" w:firstColumn="1" w:lastColumn="0" w:noHBand="0" w:noVBand="1"/>
    </w:tblPr>
    <w:tblGrid>
      <w:gridCol w:w="3780"/>
      <w:gridCol w:w="6300"/>
    </w:tblGrid>
    <w:tr w:rsidR="001927B8" w:rsidTr="002D2B7A">
      <w:tc>
        <w:tcPr>
          <w:tcW w:w="3780" w:type="dxa"/>
          <w:shd w:val="clear" w:color="auto" w:fill="auto"/>
        </w:tcPr>
        <w:p w:rsidR="002D2B7A" w:rsidRDefault="008F75B1">
          <w:pPr>
            <w:pStyle w:val="Header"/>
          </w:pPr>
          <w:r w:rsidRPr="000750A3">
            <w:rPr>
              <w:noProof/>
            </w:rPr>
            <w:drawing>
              <wp:inline distT="0" distB="0" distL="0" distR="0">
                <wp:extent cx="1647825" cy="914400"/>
                <wp:effectExtent l="0" t="0" r="9525" b="0"/>
                <wp:docPr id="1" name="Picture 1" descr="NMC JHC 1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 JHC 1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p>
      </w:tc>
      <w:tc>
        <w:tcPr>
          <w:tcW w:w="6300" w:type="dxa"/>
          <w:shd w:val="clear" w:color="auto" w:fill="auto"/>
        </w:tcPr>
        <w:p w:rsidR="002D2B7A" w:rsidRPr="002D2B7A" w:rsidRDefault="002D2B7A" w:rsidP="002D2B7A">
          <w:pPr>
            <w:pStyle w:val="Header"/>
            <w:spacing w:after="0"/>
            <w:jc w:val="center"/>
            <w:rPr>
              <w:rFonts w:ascii="Times New Roman" w:hAnsi="Times New Roman"/>
              <w:sz w:val="32"/>
            </w:rPr>
          </w:pPr>
        </w:p>
        <w:p w:rsidR="002D2B7A" w:rsidRPr="00A4291C" w:rsidRDefault="00A4291C" w:rsidP="002D2B7A">
          <w:pPr>
            <w:pStyle w:val="Header"/>
            <w:spacing w:after="0"/>
            <w:jc w:val="center"/>
            <w:rPr>
              <w:rFonts w:ascii="Times New Roman" w:hAnsi="Times New Roman"/>
              <w:b/>
              <w:sz w:val="32"/>
            </w:rPr>
          </w:pPr>
          <w:r w:rsidRPr="00A4291C">
            <w:rPr>
              <w:rFonts w:ascii="Times New Roman" w:hAnsi="Times New Roman"/>
              <w:b/>
              <w:sz w:val="32"/>
            </w:rPr>
            <w:t>IRB</w:t>
          </w:r>
        </w:p>
        <w:p w:rsidR="00A4291C" w:rsidRDefault="00A4291C" w:rsidP="002D2B7A">
          <w:pPr>
            <w:pStyle w:val="Header"/>
            <w:spacing w:after="0"/>
            <w:jc w:val="center"/>
            <w:rPr>
              <w:rFonts w:ascii="Times New Roman" w:hAnsi="Times New Roman"/>
              <w:b/>
              <w:sz w:val="32"/>
            </w:rPr>
          </w:pPr>
        </w:p>
        <w:p w:rsidR="002D2B7A" w:rsidRPr="00A4291C" w:rsidRDefault="00A4291C" w:rsidP="002D2B7A">
          <w:pPr>
            <w:pStyle w:val="Header"/>
            <w:spacing w:after="0"/>
            <w:jc w:val="center"/>
            <w:rPr>
              <w:rFonts w:ascii="Times New Roman" w:hAnsi="Times New Roman"/>
              <w:b/>
              <w:caps/>
              <w:sz w:val="32"/>
            </w:rPr>
          </w:pPr>
          <w:r w:rsidRPr="00A4291C">
            <w:rPr>
              <w:rFonts w:ascii="Times New Roman" w:hAnsi="Times New Roman"/>
              <w:b/>
              <w:caps/>
              <w:sz w:val="32"/>
            </w:rPr>
            <w:t>Adverse Event</w:t>
          </w:r>
          <w:r w:rsidR="00B71750" w:rsidRPr="00A4291C">
            <w:rPr>
              <w:rFonts w:ascii="Times New Roman" w:hAnsi="Times New Roman"/>
              <w:b/>
              <w:caps/>
              <w:sz w:val="32"/>
            </w:rPr>
            <w:t xml:space="preserve"> Report</w:t>
          </w:r>
        </w:p>
        <w:p w:rsidR="0023042B" w:rsidRPr="0023042B" w:rsidRDefault="0023042B" w:rsidP="002D2B7A">
          <w:pPr>
            <w:pStyle w:val="Header"/>
            <w:spacing w:after="0"/>
            <w:jc w:val="center"/>
            <w:rPr>
              <w:rFonts w:ascii="Times New Roman" w:hAnsi="Times New Roman"/>
              <w:i/>
              <w:sz w:val="32"/>
            </w:rPr>
          </w:pPr>
          <w:r w:rsidRPr="0023042B">
            <w:rPr>
              <w:rFonts w:ascii="Times New Roman" w:hAnsi="Times New Roman"/>
              <w:i/>
              <w:sz w:val="24"/>
            </w:rPr>
            <w:t>(Fillable Form)</w:t>
          </w:r>
        </w:p>
      </w:tc>
    </w:tr>
  </w:tbl>
  <w:p w:rsidR="002D2B7A" w:rsidRDefault="002D2B7A" w:rsidP="002D2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13AF4"/>
    <w:multiLevelType w:val="hybridMultilevel"/>
    <w:tmpl w:val="623E8234"/>
    <w:lvl w:ilvl="0" w:tplc="04090003">
      <w:start w:val="1"/>
      <w:numFmt w:val="bullet"/>
      <w:lvlText w:val="o"/>
      <w:lvlJc w:val="left"/>
      <w:pPr>
        <w:tabs>
          <w:tab w:val="num" w:pos="900"/>
        </w:tabs>
        <w:ind w:left="900" w:hanging="360"/>
      </w:pPr>
      <w:rPr>
        <w:rFonts w:ascii="Courier New" w:hAnsi="Courier New" w:cs="Courier New"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2D1F337C"/>
    <w:multiLevelType w:val="hybridMultilevel"/>
    <w:tmpl w:val="C97A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43A02"/>
    <w:multiLevelType w:val="hybridMultilevel"/>
    <w:tmpl w:val="93CC63CE"/>
    <w:lvl w:ilvl="0" w:tplc="3BAEDFB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4E4868"/>
    <w:multiLevelType w:val="hybridMultilevel"/>
    <w:tmpl w:val="7B2845A6"/>
    <w:lvl w:ilvl="0" w:tplc="887EF06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52CF2"/>
    <w:multiLevelType w:val="hybridMultilevel"/>
    <w:tmpl w:val="0F08EA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FAB526F"/>
    <w:multiLevelType w:val="hybridMultilevel"/>
    <w:tmpl w:val="408CB0F6"/>
    <w:lvl w:ilvl="0" w:tplc="3A4A7DA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E67014C"/>
    <w:multiLevelType w:val="hybridMultilevel"/>
    <w:tmpl w:val="31306134"/>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2G8zvV+Nd0z+Pqf9m6KyDpr+BDT+HkaOVkSFubt8JEsPl1EAW8V5kljKPgR1b5WNFr8zTMG3NhaRXzvY2YaCRA==" w:salt="K/rMRHs5nwfxyvEcfL7yvQ=="/>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7A"/>
    <w:rsid w:val="00056BF8"/>
    <w:rsid w:val="00083377"/>
    <w:rsid w:val="000C00AD"/>
    <w:rsid w:val="000F69C8"/>
    <w:rsid w:val="001927B8"/>
    <w:rsid w:val="00225457"/>
    <w:rsid w:val="0023042B"/>
    <w:rsid w:val="00265D38"/>
    <w:rsid w:val="002D2B7A"/>
    <w:rsid w:val="002E794B"/>
    <w:rsid w:val="003535D0"/>
    <w:rsid w:val="0039446E"/>
    <w:rsid w:val="004B324E"/>
    <w:rsid w:val="0076431A"/>
    <w:rsid w:val="00773BA3"/>
    <w:rsid w:val="00791771"/>
    <w:rsid w:val="007A57E5"/>
    <w:rsid w:val="00845854"/>
    <w:rsid w:val="00851E65"/>
    <w:rsid w:val="008C50BB"/>
    <w:rsid w:val="008F34C7"/>
    <w:rsid w:val="008F75B1"/>
    <w:rsid w:val="00A4291C"/>
    <w:rsid w:val="00AE2511"/>
    <w:rsid w:val="00B71750"/>
    <w:rsid w:val="00BD10CE"/>
    <w:rsid w:val="00C10388"/>
    <w:rsid w:val="00C74D76"/>
    <w:rsid w:val="00D17536"/>
    <w:rsid w:val="00E51DD0"/>
    <w:rsid w:val="00EB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32174C3-6239-4BB7-801D-27C9261A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B7A"/>
    <w:pPr>
      <w:tabs>
        <w:tab w:val="center" w:pos="4680"/>
        <w:tab w:val="right" w:pos="9360"/>
      </w:tabs>
    </w:pPr>
  </w:style>
  <w:style w:type="character" w:customStyle="1" w:styleId="HeaderChar">
    <w:name w:val="Header Char"/>
    <w:link w:val="Header"/>
    <w:uiPriority w:val="99"/>
    <w:rsid w:val="002D2B7A"/>
    <w:rPr>
      <w:sz w:val="22"/>
      <w:szCs w:val="22"/>
    </w:rPr>
  </w:style>
  <w:style w:type="paragraph" w:styleId="Footer">
    <w:name w:val="footer"/>
    <w:basedOn w:val="Normal"/>
    <w:link w:val="FooterChar"/>
    <w:uiPriority w:val="99"/>
    <w:unhideWhenUsed/>
    <w:rsid w:val="002D2B7A"/>
    <w:pPr>
      <w:tabs>
        <w:tab w:val="center" w:pos="4680"/>
        <w:tab w:val="right" w:pos="9360"/>
      </w:tabs>
    </w:pPr>
  </w:style>
  <w:style w:type="character" w:customStyle="1" w:styleId="FooterChar">
    <w:name w:val="Footer Char"/>
    <w:link w:val="Footer"/>
    <w:uiPriority w:val="99"/>
    <w:rsid w:val="002D2B7A"/>
    <w:rPr>
      <w:sz w:val="22"/>
      <w:szCs w:val="22"/>
    </w:rPr>
  </w:style>
  <w:style w:type="table" w:styleId="TableGrid">
    <w:name w:val="Table Grid"/>
    <w:basedOn w:val="TableNormal"/>
    <w:uiPriority w:val="39"/>
    <w:rsid w:val="002D2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D2B7A"/>
    <w:rPr>
      <w:color w:val="0563C1"/>
      <w:u w:val="single"/>
    </w:rPr>
  </w:style>
  <w:style w:type="paragraph" w:styleId="ListParagraph">
    <w:name w:val="List Paragraph"/>
    <w:basedOn w:val="Normal"/>
    <w:uiPriority w:val="34"/>
    <w:qFormat/>
    <w:rsid w:val="0023042B"/>
    <w:pPr>
      <w:ind w:left="720"/>
      <w:contextualSpacing/>
    </w:pPr>
  </w:style>
  <w:style w:type="paragraph" w:styleId="BalloonText">
    <w:name w:val="Balloon Text"/>
    <w:basedOn w:val="Normal"/>
    <w:link w:val="BalloonTextChar"/>
    <w:uiPriority w:val="99"/>
    <w:semiHidden/>
    <w:unhideWhenUsed/>
    <w:rsid w:val="000F6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9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methodist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NEBRASKA METHODIST HEALTH SYSTEM</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Kniewel, Marla</dc:creator>
  <cp:keywords/>
  <dc:description/>
  <cp:lastModifiedBy>Kniewel, Marla</cp:lastModifiedBy>
  <cp:revision>5</cp:revision>
  <cp:lastPrinted>2017-05-09T19:30:00Z</cp:lastPrinted>
  <dcterms:created xsi:type="dcterms:W3CDTF">2017-05-08T19:16:00Z</dcterms:created>
  <dcterms:modified xsi:type="dcterms:W3CDTF">2017-05-09T19:31:00Z</dcterms:modified>
</cp:coreProperties>
</file>